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E26C" w14:textId="22293FBD" w:rsidR="00045F43" w:rsidRPr="00E47342" w:rsidRDefault="005B10AA" w:rsidP="005B10AA">
      <w:pPr>
        <w:tabs>
          <w:tab w:val="center" w:pos="4510"/>
          <w:tab w:val="left" w:pos="6861"/>
        </w:tabs>
        <w:rPr>
          <w:b/>
          <w:bCs/>
          <w:sz w:val="32"/>
          <w:szCs w:val="32"/>
        </w:rPr>
      </w:pPr>
      <w:r>
        <w:rPr>
          <w:b/>
          <w:bCs/>
          <w:noProof/>
          <w:sz w:val="32"/>
          <w:szCs w:val="32"/>
        </w:rPr>
        <w:drawing>
          <wp:anchor distT="0" distB="0" distL="114300" distR="114300" simplePos="0" relativeHeight="251662336" behindDoc="1" locked="0" layoutInCell="1" allowOverlap="1" wp14:anchorId="05A3A2A3" wp14:editId="29E1103F">
            <wp:simplePos x="0" y="0"/>
            <wp:positionH relativeFrom="column">
              <wp:posOffset>4857862</wp:posOffset>
            </wp:positionH>
            <wp:positionV relativeFrom="paragraph">
              <wp:posOffset>38</wp:posOffset>
            </wp:positionV>
            <wp:extent cx="1005205" cy="1212215"/>
            <wp:effectExtent l="0" t="0" r="0" b="0"/>
            <wp:wrapTight wrapText="bothSides">
              <wp:wrapPolygon edited="0">
                <wp:start x="0" y="0"/>
                <wp:lineTo x="0" y="21272"/>
                <wp:lineTo x="21286" y="21272"/>
                <wp:lineTo x="21286"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05205" cy="1212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225BF9D" wp14:editId="3EFC69F2">
            <wp:simplePos x="0" y="0"/>
            <wp:positionH relativeFrom="column">
              <wp:posOffset>-497616</wp:posOffset>
            </wp:positionH>
            <wp:positionV relativeFrom="paragraph">
              <wp:posOffset>262</wp:posOffset>
            </wp:positionV>
            <wp:extent cx="1330960" cy="429895"/>
            <wp:effectExtent l="0" t="0" r="2540" b="1905"/>
            <wp:wrapTight wrapText="bothSides">
              <wp:wrapPolygon edited="0">
                <wp:start x="0" y="0"/>
                <wp:lineTo x="0" y="21058"/>
                <wp:lineTo x="21435" y="21058"/>
                <wp:lineTo x="21435"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8" cstate="print">
                      <a:extLst>
                        <a:ext uri="{28A0092B-C50C-407E-A947-70E740481C1C}">
                          <a14:useLocalDpi xmlns:a14="http://schemas.microsoft.com/office/drawing/2010/main" val="0"/>
                        </a:ext>
                      </a:extLst>
                    </a:blip>
                    <a:srcRect t="36371" b="31283"/>
                    <a:stretch/>
                  </pic:blipFill>
                  <pic:spPr bwMode="auto">
                    <a:xfrm>
                      <a:off x="0" y="0"/>
                      <a:ext cx="1330960" cy="429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32"/>
          <w:szCs w:val="32"/>
        </w:rPr>
        <w:t xml:space="preserve">                </w:t>
      </w:r>
      <w:r w:rsidR="00120EC1" w:rsidRPr="00E47342">
        <w:rPr>
          <w:b/>
          <w:bCs/>
          <w:sz w:val="32"/>
          <w:szCs w:val="32"/>
        </w:rPr>
        <w:t>RNRMCA 10 MILE TIME TRIAL</w:t>
      </w:r>
    </w:p>
    <w:p w14:paraId="015F7F8E" w14:textId="78BBE646" w:rsidR="00120EC1" w:rsidRPr="00E47342" w:rsidRDefault="00120EC1" w:rsidP="00E76CAC">
      <w:pPr>
        <w:jc w:val="center"/>
        <w:rPr>
          <w:b/>
          <w:bCs/>
          <w:sz w:val="32"/>
          <w:szCs w:val="32"/>
        </w:rPr>
      </w:pPr>
      <w:r w:rsidRPr="00E47342">
        <w:rPr>
          <w:b/>
          <w:bCs/>
          <w:sz w:val="32"/>
          <w:szCs w:val="32"/>
        </w:rPr>
        <w:t>S4/10</w:t>
      </w:r>
    </w:p>
    <w:p w14:paraId="414C7282" w14:textId="26A61792" w:rsidR="00120EC1" w:rsidRPr="00E47342" w:rsidRDefault="00120EC1" w:rsidP="00120EC1">
      <w:pPr>
        <w:jc w:val="center"/>
        <w:rPr>
          <w:b/>
          <w:bCs/>
          <w:sz w:val="32"/>
          <w:szCs w:val="32"/>
        </w:rPr>
      </w:pPr>
    </w:p>
    <w:p w14:paraId="401144D4" w14:textId="265E6737" w:rsidR="0066278C" w:rsidRDefault="0066278C" w:rsidP="00120EC1"/>
    <w:p w14:paraId="634BA536" w14:textId="4D91C665" w:rsidR="0066278C" w:rsidRDefault="0066278C" w:rsidP="00120EC1"/>
    <w:p w14:paraId="05DDDDE1" w14:textId="4CE2F3B6" w:rsidR="00120EC1" w:rsidRDefault="005B10AA" w:rsidP="00120EC1">
      <w:r>
        <w:rPr>
          <w:noProof/>
        </w:rPr>
        <w:drawing>
          <wp:anchor distT="0" distB="0" distL="114300" distR="114300" simplePos="0" relativeHeight="251658240" behindDoc="1" locked="0" layoutInCell="1" allowOverlap="1" wp14:anchorId="773069A3" wp14:editId="67068004">
            <wp:simplePos x="0" y="0"/>
            <wp:positionH relativeFrom="column">
              <wp:posOffset>4709795</wp:posOffset>
            </wp:positionH>
            <wp:positionV relativeFrom="paragraph">
              <wp:posOffset>23607</wp:posOffset>
            </wp:positionV>
            <wp:extent cx="1536700" cy="1021715"/>
            <wp:effectExtent l="0" t="0" r="0" b="0"/>
            <wp:wrapTight wrapText="bothSides">
              <wp:wrapPolygon edited="0">
                <wp:start x="0" y="0"/>
                <wp:lineTo x="0" y="21211"/>
                <wp:lineTo x="21421" y="21211"/>
                <wp:lineTo x="21421" y="0"/>
                <wp:lineTo x="0" y="0"/>
              </wp:wrapPolygon>
            </wp:wrapTight>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rotWithShape="1">
                    <a:blip r:embed="rId9">
                      <a:extLst>
                        <a:ext uri="{28A0092B-C50C-407E-A947-70E740481C1C}">
                          <a14:useLocalDpi xmlns:a14="http://schemas.microsoft.com/office/drawing/2010/main" val="0"/>
                        </a:ext>
                      </a:extLst>
                    </a:blip>
                    <a:srcRect b="25490"/>
                    <a:stretch/>
                  </pic:blipFill>
                  <pic:spPr bwMode="auto">
                    <a:xfrm>
                      <a:off x="0" y="0"/>
                      <a:ext cx="1536700" cy="1021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0EC1">
        <w:t>Wednesday 29</w:t>
      </w:r>
      <w:r w:rsidR="00120EC1" w:rsidRPr="00120EC1">
        <w:rPr>
          <w:vertAlign w:val="superscript"/>
        </w:rPr>
        <w:t>th</w:t>
      </w:r>
      <w:r w:rsidR="00120EC1">
        <w:t xml:space="preserve"> June 2022</w:t>
      </w:r>
    </w:p>
    <w:p w14:paraId="6BAEDD7C" w14:textId="43C52992" w:rsidR="00120EC1" w:rsidRDefault="00120EC1" w:rsidP="00120EC1">
      <w:r>
        <w:t>Course- S4/10 (Fastest course in SW) 10-mile TT Buckfastleigh A38</w:t>
      </w:r>
    </w:p>
    <w:p w14:paraId="2E2C5F66" w14:textId="775497F4" w:rsidR="00120EC1" w:rsidRDefault="00120EC1" w:rsidP="00120EC1"/>
    <w:p w14:paraId="0B410013" w14:textId="3EEACBD9" w:rsidR="00E06415" w:rsidRDefault="00E06415" w:rsidP="00120EC1">
      <w:pPr>
        <w:jc w:val="center"/>
      </w:pPr>
    </w:p>
    <w:p w14:paraId="1013E81D" w14:textId="3F64D16D" w:rsidR="00E06415" w:rsidRDefault="00E06415" w:rsidP="00120EC1">
      <w:pPr>
        <w:jc w:val="center"/>
      </w:pPr>
    </w:p>
    <w:p w14:paraId="63851686" w14:textId="73E3B64E" w:rsidR="00E06415" w:rsidRDefault="00E06415" w:rsidP="00120EC1">
      <w:pPr>
        <w:jc w:val="center"/>
      </w:pPr>
    </w:p>
    <w:p w14:paraId="03566BEC" w14:textId="6BFB00FA" w:rsidR="00120EC1" w:rsidRDefault="00120EC1" w:rsidP="00120EC1">
      <w:pPr>
        <w:jc w:val="center"/>
      </w:pPr>
      <w:r>
        <w:t>(Promoted for and on behalf of Cycling Time Trials under their Rules and Regulations)</w:t>
      </w:r>
    </w:p>
    <w:p w14:paraId="40B962FB" w14:textId="4EC87C49" w:rsidR="00120EC1" w:rsidRDefault="00120EC1" w:rsidP="00120EC1">
      <w:pPr>
        <w:jc w:val="center"/>
      </w:pPr>
    </w:p>
    <w:p w14:paraId="520ED89C" w14:textId="77777777" w:rsidR="0066278C" w:rsidRDefault="00120EC1" w:rsidP="0066278C">
      <w:pPr>
        <w:rPr>
          <w:rFonts w:ascii="-webkit-standard" w:eastAsia="Times New Roman" w:hAnsi="-webkit-standard" w:cs="Times New Roman"/>
          <w:color w:val="000000"/>
          <w:sz w:val="27"/>
          <w:szCs w:val="27"/>
          <w:lang w:eastAsia="en-GB"/>
        </w:rPr>
      </w:pPr>
      <w:r>
        <w:t xml:space="preserve">The Headquarters- </w:t>
      </w:r>
      <w:r w:rsidRPr="00120EC1">
        <w:rPr>
          <w:rFonts w:ascii="-webkit-standard" w:eastAsia="Times New Roman" w:hAnsi="-webkit-standard" w:cs="Times New Roman"/>
          <w:color w:val="000000"/>
          <w:sz w:val="27"/>
          <w:szCs w:val="27"/>
          <w:lang w:eastAsia="en-GB"/>
        </w:rPr>
        <w:t>Rattery Village Hall, Rattery, South Brent TQ10 9LD</w:t>
      </w:r>
    </w:p>
    <w:p w14:paraId="2D39E050" w14:textId="77777777" w:rsidR="0066278C" w:rsidRDefault="0066278C" w:rsidP="00120EC1">
      <w:pPr>
        <w:rPr>
          <w:rFonts w:ascii="-webkit-standard" w:eastAsia="Times New Roman" w:hAnsi="-webkit-standard" w:cs="Times New Roman"/>
          <w:color w:val="000000"/>
          <w:sz w:val="27"/>
          <w:szCs w:val="27"/>
          <w:lang w:eastAsia="en-GB"/>
        </w:rPr>
      </w:pPr>
      <w:r>
        <w:rPr>
          <w:color w:val="000000"/>
        </w:rPr>
        <w:t>50.43884° N, 3.77674° W</w:t>
      </w:r>
    </w:p>
    <w:p w14:paraId="11EAA7E1" w14:textId="6D08BCF7" w:rsidR="00120EC1" w:rsidRPr="0066278C" w:rsidRDefault="00120EC1" w:rsidP="00120EC1">
      <w:pPr>
        <w:rPr>
          <w:rFonts w:ascii="-webkit-standard" w:eastAsia="Times New Roman" w:hAnsi="-webkit-standard" w:cs="Times New Roman"/>
          <w:color w:val="000000"/>
          <w:sz w:val="27"/>
          <w:szCs w:val="27"/>
          <w:lang w:eastAsia="en-GB"/>
        </w:rPr>
      </w:pPr>
      <w:r>
        <w:t xml:space="preserve">Headquarters are open from 1730 </w:t>
      </w:r>
      <w:r w:rsidR="003B78BA">
        <w:t>onwards</w:t>
      </w:r>
      <w:r w:rsidR="00E06415">
        <w:t xml:space="preserve">- First rider off </w:t>
      </w:r>
      <w:proofErr w:type="gramStart"/>
      <w:r w:rsidR="00E06415">
        <w:t>at</w:t>
      </w:r>
      <w:proofErr w:type="gramEnd"/>
      <w:r w:rsidR="00E06415">
        <w:t xml:space="preserve"> 1901, But if you’re like me and you like to be early, The HQ will be open 90 minutes before start to cater for the keen beans among us!</w:t>
      </w:r>
    </w:p>
    <w:p w14:paraId="4F04CA4C" w14:textId="6B517E7D" w:rsidR="003B78BA" w:rsidRDefault="003B78BA" w:rsidP="00120EC1">
      <w:r>
        <w:t>Timekeepers:</w:t>
      </w:r>
    </w:p>
    <w:p w14:paraId="306E6597" w14:textId="11433F12" w:rsidR="003B78BA" w:rsidRDefault="003B78BA" w:rsidP="00120EC1">
      <w:r>
        <w:t xml:space="preserve">Start- </w:t>
      </w:r>
      <w:r w:rsidR="00282520">
        <w:t xml:space="preserve">Mr </w:t>
      </w:r>
      <w:r>
        <w:t>Bob Richards</w:t>
      </w:r>
    </w:p>
    <w:p w14:paraId="1B6067AB" w14:textId="50DD36B6" w:rsidR="003B78BA" w:rsidRDefault="003B78BA" w:rsidP="00120EC1">
      <w:r>
        <w:t xml:space="preserve">Finish- </w:t>
      </w:r>
      <w:r w:rsidR="00282520">
        <w:t xml:space="preserve">Mr </w:t>
      </w:r>
      <w:r>
        <w:t xml:space="preserve">Ian Myers </w:t>
      </w:r>
    </w:p>
    <w:p w14:paraId="2ED5854E" w14:textId="77777777" w:rsidR="003B78BA" w:rsidRDefault="003B78BA" w:rsidP="00120EC1"/>
    <w:tbl>
      <w:tblPr>
        <w:tblStyle w:val="TableGrid"/>
        <w:tblW w:w="0" w:type="auto"/>
        <w:tblLook w:val="04A0" w:firstRow="1" w:lastRow="0" w:firstColumn="1" w:lastColumn="0" w:noHBand="0" w:noVBand="1"/>
      </w:tblPr>
      <w:tblGrid>
        <w:gridCol w:w="1239"/>
        <w:gridCol w:w="1291"/>
        <w:gridCol w:w="1358"/>
        <w:gridCol w:w="1292"/>
        <w:gridCol w:w="1358"/>
        <w:gridCol w:w="1342"/>
        <w:gridCol w:w="1130"/>
      </w:tblGrid>
      <w:tr w:rsidR="00282520" w14:paraId="2E906AEB" w14:textId="31FF0CC5" w:rsidTr="00282520">
        <w:tc>
          <w:tcPr>
            <w:tcW w:w="1239" w:type="dxa"/>
          </w:tcPr>
          <w:p w14:paraId="6B8F3ACE" w14:textId="792DF85C" w:rsidR="00282520" w:rsidRDefault="00282520" w:rsidP="00120EC1">
            <w:r>
              <w:t>CAT</w:t>
            </w:r>
          </w:p>
        </w:tc>
        <w:tc>
          <w:tcPr>
            <w:tcW w:w="1291" w:type="dxa"/>
          </w:tcPr>
          <w:p w14:paraId="70CFE92B" w14:textId="470F997A" w:rsidR="00282520" w:rsidRDefault="00282520" w:rsidP="00120EC1">
            <w:r>
              <w:t>MALE</w:t>
            </w:r>
          </w:p>
        </w:tc>
        <w:tc>
          <w:tcPr>
            <w:tcW w:w="1358" w:type="dxa"/>
          </w:tcPr>
          <w:p w14:paraId="73310C08" w14:textId="4C17DF9B" w:rsidR="00282520" w:rsidRDefault="00282520" w:rsidP="00120EC1">
            <w:r>
              <w:t>FEMALE</w:t>
            </w:r>
          </w:p>
        </w:tc>
        <w:tc>
          <w:tcPr>
            <w:tcW w:w="1292" w:type="dxa"/>
          </w:tcPr>
          <w:p w14:paraId="3BA78106" w14:textId="51AFD10D" w:rsidR="00282520" w:rsidRDefault="00282520" w:rsidP="00120EC1">
            <w:r>
              <w:t xml:space="preserve">VET MALE </w:t>
            </w:r>
          </w:p>
        </w:tc>
        <w:tc>
          <w:tcPr>
            <w:tcW w:w="1358" w:type="dxa"/>
          </w:tcPr>
          <w:p w14:paraId="240D8F3C" w14:textId="0F7B11DC" w:rsidR="00282520" w:rsidRDefault="00282520" w:rsidP="00120EC1">
            <w:r>
              <w:t>VET FEMALE</w:t>
            </w:r>
          </w:p>
        </w:tc>
        <w:tc>
          <w:tcPr>
            <w:tcW w:w="1342" w:type="dxa"/>
          </w:tcPr>
          <w:p w14:paraId="373CB249" w14:textId="32618C7C" w:rsidR="00282520" w:rsidRDefault="00282520" w:rsidP="00120EC1">
            <w:r>
              <w:t>JUNIOR</w:t>
            </w:r>
          </w:p>
        </w:tc>
        <w:tc>
          <w:tcPr>
            <w:tcW w:w="1130" w:type="dxa"/>
          </w:tcPr>
          <w:p w14:paraId="47D8FB25" w14:textId="77777777" w:rsidR="00282520" w:rsidRDefault="00282520" w:rsidP="00120EC1">
            <w:r>
              <w:t>ROAD</w:t>
            </w:r>
          </w:p>
          <w:p w14:paraId="2099A3A8" w14:textId="4B283EFA" w:rsidR="00282520" w:rsidRDefault="00282520" w:rsidP="00120EC1">
            <w:r>
              <w:t>BIKE</w:t>
            </w:r>
          </w:p>
        </w:tc>
      </w:tr>
      <w:tr w:rsidR="00282520" w14:paraId="3E9BD803" w14:textId="41281F73" w:rsidTr="00282520">
        <w:tc>
          <w:tcPr>
            <w:tcW w:w="1239" w:type="dxa"/>
          </w:tcPr>
          <w:p w14:paraId="75628F63" w14:textId="4395E4B8" w:rsidR="00282520" w:rsidRDefault="00282520" w:rsidP="00120EC1">
            <w:r>
              <w:t>1</w:t>
            </w:r>
            <w:r w:rsidRPr="0018373A">
              <w:rPr>
                <w:vertAlign w:val="superscript"/>
              </w:rPr>
              <w:t>st</w:t>
            </w:r>
          </w:p>
        </w:tc>
        <w:tc>
          <w:tcPr>
            <w:tcW w:w="1291" w:type="dxa"/>
          </w:tcPr>
          <w:p w14:paraId="6123B6E2" w14:textId="6CF4A815" w:rsidR="00282520" w:rsidRDefault="00282520" w:rsidP="00120EC1">
            <w:r>
              <w:t xml:space="preserve">£30 </w:t>
            </w:r>
          </w:p>
        </w:tc>
        <w:tc>
          <w:tcPr>
            <w:tcW w:w="1358" w:type="dxa"/>
          </w:tcPr>
          <w:p w14:paraId="322BE7ED" w14:textId="3BE7BC15" w:rsidR="00282520" w:rsidRDefault="00282520" w:rsidP="00120EC1">
            <w:r>
              <w:t>£30</w:t>
            </w:r>
          </w:p>
        </w:tc>
        <w:tc>
          <w:tcPr>
            <w:tcW w:w="1292" w:type="dxa"/>
          </w:tcPr>
          <w:p w14:paraId="596D312F" w14:textId="17769F5A" w:rsidR="00282520" w:rsidRDefault="00282520" w:rsidP="00120EC1">
            <w:r>
              <w:t>£20</w:t>
            </w:r>
          </w:p>
        </w:tc>
        <w:tc>
          <w:tcPr>
            <w:tcW w:w="1358" w:type="dxa"/>
          </w:tcPr>
          <w:p w14:paraId="4D04B9DB" w14:textId="111984E9" w:rsidR="00282520" w:rsidRDefault="00282520" w:rsidP="00120EC1">
            <w:r>
              <w:t>£20</w:t>
            </w:r>
          </w:p>
        </w:tc>
        <w:tc>
          <w:tcPr>
            <w:tcW w:w="1342" w:type="dxa"/>
          </w:tcPr>
          <w:p w14:paraId="495AE1F9" w14:textId="717C67B8" w:rsidR="00282520" w:rsidRDefault="00282520" w:rsidP="00120EC1">
            <w:r>
              <w:t>£20</w:t>
            </w:r>
          </w:p>
        </w:tc>
        <w:tc>
          <w:tcPr>
            <w:tcW w:w="1130" w:type="dxa"/>
          </w:tcPr>
          <w:p w14:paraId="3B4B5A31" w14:textId="2844E8F9" w:rsidR="00282520" w:rsidRDefault="00282520" w:rsidP="00120EC1">
            <w:r>
              <w:t>£20</w:t>
            </w:r>
          </w:p>
        </w:tc>
      </w:tr>
      <w:tr w:rsidR="00282520" w14:paraId="213DA5B3" w14:textId="54CFD45A" w:rsidTr="00282520">
        <w:tc>
          <w:tcPr>
            <w:tcW w:w="1239" w:type="dxa"/>
          </w:tcPr>
          <w:p w14:paraId="7BBABAA9" w14:textId="3883E9CD" w:rsidR="00282520" w:rsidRDefault="00282520" w:rsidP="00120EC1">
            <w:r>
              <w:t>2</w:t>
            </w:r>
            <w:r w:rsidRPr="0018373A">
              <w:rPr>
                <w:vertAlign w:val="superscript"/>
              </w:rPr>
              <w:t>nd</w:t>
            </w:r>
          </w:p>
        </w:tc>
        <w:tc>
          <w:tcPr>
            <w:tcW w:w="1291" w:type="dxa"/>
          </w:tcPr>
          <w:p w14:paraId="4597E1DA" w14:textId="0BBB7F67" w:rsidR="00282520" w:rsidRDefault="00282520" w:rsidP="00120EC1">
            <w:r>
              <w:t>£20</w:t>
            </w:r>
          </w:p>
        </w:tc>
        <w:tc>
          <w:tcPr>
            <w:tcW w:w="1358" w:type="dxa"/>
          </w:tcPr>
          <w:p w14:paraId="6EC036CB" w14:textId="5E5C1CC4" w:rsidR="00282520" w:rsidRDefault="00282520" w:rsidP="00120EC1">
            <w:r>
              <w:t>£20</w:t>
            </w:r>
          </w:p>
        </w:tc>
        <w:tc>
          <w:tcPr>
            <w:tcW w:w="1292" w:type="dxa"/>
          </w:tcPr>
          <w:p w14:paraId="5F02F857" w14:textId="66782BF3" w:rsidR="00282520" w:rsidRDefault="00282520" w:rsidP="00120EC1">
            <w:r>
              <w:t>£15</w:t>
            </w:r>
          </w:p>
        </w:tc>
        <w:tc>
          <w:tcPr>
            <w:tcW w:w="1358" w:type="dxa"/>
          </w:tcPr>
          <w:p w14:paraId="0FFDFF58" w14:textId="50F1C045" w:rsidR="00282520" w:rsidRDefault="00282520" w:rsidP="00120EC1">
            <w:r>
              <w:t>£15</w:t>
            </w:r>
          </w:p>
        </w:tc>
        <w:tc>
          <w:tcPr>
            <w:tcW w:w="1342" w:type="dxa"/>
          </w:tcPr>
          <w:p w14:paraId="1E398F5D" w14:textId="766DAF41" w:rsidR="00282520" w:rsidRDefault="00282520" w:rsidP="00120EC1">
            <w:r>
              <w:t>£15</w:t>
            </w:r>
          </w:p>
        </w:tc>
        <w:tc>
          <w:tcPr>
            <w:tcW w:w="1130" w:type="dxa"/>
          </w:tcPr>
          <w:p w14:paraId="441276A2" w14:textId="2B23FC07" w:rsidR="00282520" w:rsidRDefault="00282520" w:rsidP="00120EC1">
            <w:r>
              <w:t>£15</w:t>
            </w:r>
          </w:p>
        </w:tc>
      </w:tr>
      <w:tr w:rsidR="00282520" w14:paraId="5879540F" w14:textId="135DFAF2" w:rsidTr="00282520">
        <w:tc>
          <w:tcPr>
            <w:tcW w:w="1239" w:type="dxa"/>
          </w:tcPr>
          <w:p w14:paraId="550A7F5F" w14:textId="68896D52" w:rsidR="00282520" w:rsidRDefault="00282520" w:rsidP="00120EC1">
            <w:r>
              <w:t>3</w:t>
            </w:r>
            <w:r w:rsidRPr="0018373A">
              <w:rPr>
                <w:vertAlign w:val="superscript"/>
              </w:rPr>
              <w:t>rd</w:t>
            </w:r>
            <w:r>
              <w:t xml:space="preserve"> </w:t>
            </w:r>
          </w:p>
        </w:tc>
        <w:tc>
          <w:tcPr>
            <w:tcW w:w="1291" w:type="dxa"/>
          </w:tcPr>
          <w:p w14:paraId="0EC533F6" w14:textId="0ABC4808" w:rsidR="00282520" w:rsidRDefault="00282520" w:rsidP="00120EC1">
            <w:r>
              <w:t>£10</w:t>
            </w:r>
          </w:p>
        </w:tc>
        <w:tc>
          <w:tcPr>
            <w:tcW w:w="1358" w:type="dxa"/>
          </w:tcPr>
          <w:p w14:paraId="3E670CAE" w14:textId="077C75D5" w:rsidR="00282520" w:rsidRDefault="00282520" w:rsidP="00120EC1">
            <w:r>
              <w:t>£10</w:t>
            </w:r>
          </w:p>
        </w:tc>
        <w:tc>
          <w:tcPr>
            <w:tcW w:w="1292" w:type="dxa"/>
          </w:tcPr>
          <w:p w14:paraId="125E3E6A" w14:textId="595725F0" w:rsidR="00282520" w:rsidRDefault="00282520" w:rsidP="00120EC1">
            <w:r>
              <w:t>£10</w:t>
            </w:r>
          </w:p>
        </w:tc>
        <w:tc>
          <w:tcPr>
            <w:tcW w:w="1358" w:type="dxa"/>
          </w:tcPr>
          <w:p w14:paraId="448D1BC2" w14:textId="42DB3C37" w:rsidR="00282520" w:rsidRDefault="00282520" w:rsidP="00120EC1">
            <w:r>
              <w:t>£10</w:t>
            </w:r>
          </w:p>
        </w:tc>
        <w:tc>
          <w:tcPr>
            <w:tcW w:w="1342" w:type="dxa"/>
          </w:tcPr>
          <w:p w14:paraId="746EC49B" w14:textId="6692FCFE" w:rsidR="00282520" w:rsidRDefault="00282520" w:rsidP="00120EC1">
            <w:r>
              <w:t>£10</w:t>
            </w:r>
          </w:p>
        </w:tc>
        <w:tc>
          <w:tcPr>
            <w:tcW w:w="1130" w:type="dxa"/>
          </w:tcPr>
          <w:p w14:paraId="1770E471" w14:textId="0096D148" w:rsidR="00282520" w:rsidRDefault="00282520" w:rsidP="00120EC1">
            <w:r>
              <w:t>£10</w:t>
            </w:r>
          </w:p>
        </w:tc>
      </w:tr>
    </w:tbl>
    <w:p w14:paraId="6A3F931D" w14:textId="7965FA5C" w:rsidR="0018373A" w:rsidRPr="0018373A" w:rsidRDefault="00C910BE" w:rsidP="0018373A">
      <w:r>
        <w:t>Prizes will be presented following the event, after everyone has had a chance to recover/cool down and eat loads of cake. Please hang around to either be awarded your prize or help in congratulating the victors. Prizes not received during the presentation will be sent via bank transfer.</w:t>
      </w:r>
    </w:p>
    <w:p w14:paraId="09094917" w14:textId="3BDC59E3" w:rsidR="0018373A" w:rsidRDefault="00147C7F" w:rsidP="0018373A">
      <w:pPr>
        <w:rPr>
          <w:color w:val="C45911" w:themeColor="accent2" w:themeShade="BF"/>
        </w:rPr>
      </w:pPr>
      <w:r>
        <w:rPr>
          <w:color w:val="C45911" w:themeColor="accent2" w:themeShade="BF"/>
        </w:rPr>
        <w:t>***</w:t>
      </w:r>
      <w:r w:rsidR="0018373A" w:rsidRPr="00147C7F">
        <w:rPr>
          <w:color w:val="C45911" w:themeColor="accent2" w:themeShade="BF"/>
        </w:rPr>
        <w:t xml:space="preserve">It is COMPULSORY that a WORKING FRONT AND REAR LIGHT, </w:t>
      </w:r>
      <w:r w:rsidR="00E76CAC" w:rsidRPr="00147C7F">
        <w:rPr>
          <w:color w:val="C45911" w:themeColor="accent2" w:themeShade="BF"/>
        </w:rPr>
        <w:t>either</w:t>
      </w:r>
      <w:r w:rsidR="0018373A" w:rsidRPr="00147C7F">
        <w:rPr>
          <w:color w:val="C45911" w:themeColor="accent2" w:themeShade="BF"/>
        </w:rPr>
        <w:t xml:space="preserve"> flashing or constant, is fitted to the machine in a position visible to following road users and is active while the machine is in </w:t>
      </w:r>
      <w:r w:rsidR="0066278C" w:rsidRPr="00147C7F">
        <w:rPr>
          <w:color w:val="C45911" w:themeColor="accent2" w:themeShade="BF"/>
        </w:rPr>
        <w:t>use.</w:t>
      </w:r>
      <w:r w:rsidR="0066278C">
        <w:rPr>
          <w:color w:val="C45911" w:themeColor="accent2" w:themeShade="BF"/>
        </w:rPr>
        <w:t xml:space="preserve"> *</w:t>
      </w:r>
      <w:r>
        <w:rPr>
          <w:color w:val="C45911" w:themeColor="accent2" w:themeShade="BF"/>
        </w:rPr>
        <w:t>**</w:t>
      </w:r>
    </w:p>
    <w:p w14:paraId="0F712598" w14:textId="67A76384" w:rsidR="00E76CAC" w:rsidRPr="00147C7F" w:rsidRDefault="00925606" w:rsidP="0018373A">
      <w:pPr>
        <w:rPr>
          <w:color w:val="C45911" w:themeColor="accent2" w:themeShade="BF"/>
        </w:rPr>
      </w:pPr>
      <w:r>
        <w:rPr>
          <w:color w:val="C45911" w:themeColor="accent2" w:themeShade="BF"/>
        </w:rPr>
        <w:t>***It is now COMPULSORY that a HARD-SHELL HELMET that</w:t>
      </w:r>
      <w:r w:rsidR="008D02F0">
        <w:rPr>
          <w:color w:val="C45911" w:themeColor="accent2" w:themeShade="BF"/>
        </w:rPr>
        <w:t xml:space="preserve"> </w:t>
      </w:r>
      <w:r>
        <w:rPr>
          <w:color w:val="C45911" w:themeColor="accent2" w:themeShade="BF"/>
        </w:rPr>
        <w:t>meets an internationally accepted safety standard is to be worn. ***</w:t>
      </w:r>
    </w:p>
    <w:p w14:paraId="7F1ABEBB" w14:textId="4013F967" w:rsidR="0018373A" w:rsidRDefault="0018373A" w:rsidP="0018373A"/>
    <w:p w14:paraId="205F36D4" w14:textId="4973954B" w:rsidR="0066278C" w:rsidRDefault="0066278C" w:rsidP="0066278C">
      <w:pPr>
        <w:rPr>
          <w:rFonts w:ascii="-webkit-standard" w:eastAsia="Times New Roman" w:hAnsi="-webkit-standard" w:cs="Times New Roman"/>
          <w:color w:val="000000"/>
          <w:sz w:val="27"/>
          <w:szCs w:val="27"/>
          <w:lang w:eastAsia="en-GB"/>
        </w:rPr>
      </w:pPr>
      <w:r w:rsidRPr="00282520">
        <w:rPr>
          <w:u w:val="single"/>
        </w:rPr>
        <w:t>HQ</w:t>
      </w:r>
      <w:r>
        <w:t>- Rattery</w:t>
      </w:r>
      <w:r w:rsidRPr="00120EC1">
        <w:rPr>
          <w:rFonts w:ascii="-webkit-standard" w:eastAsia="Times New Roman" w:hAnsi="-webkit-standard" w:cs="Times New Roman"/>
          <w:color w:val="000000"/>
          <w:sz w:val="27"/>
          <w:szCs w:val="27"/>
          <w:lang w:eastAsia="en-GB"/>
        </w:rPr>
        <w:t xml:space="preserve"> Village Hall, Rattery, South Brent TQ10 9LD</w:t>
      </w:r>
    </w:p>
    <w:p w14:paraId="7FC72DB7" w14:textId="77777777" w:rsidR="0066278C" w:rsidRPr="0066278C" w:rsidRDefault="0066278C" w:rsidP="0066278C">
      <w:pPr>
        <w:rPr>
          <w:rFonts w:ascii="-webkit-standard" w:eastAsia="Times New Roman" w:hAnsi="-webkit-standard" w:cs="Times New Roman"/>
          <w:color w:val="000000"/>
          <w:sz w:val="27"/>
          <w:szCs w:val="27"/>
          <w:lang w:eastAsia="en-GB"/>
        </w:rPr>
      </w:pPr>
      <w:r>
        <w:rPr>
          <w:color w:val="000000"/>
        </w:rPr>
        <w:t>50.43884° N, 3.77674° W</w:t>
      </w:r>
    </w:p>
    <w:p w14:paraId="1731C95B" w14:textId="017B1E43" w:rsidR="0066278C" w:rsidRDefault="0066278C" w:rsidP="0066278C">
      <w:pPr>
        <w:pStyle w:val="NormalWeb"/>
        <w:rPr>
          <w:color w:val="000000"/>
        </w:rPr>
      </w:pPr>
      <w:r>
        <w:rPr>
          <w:color w:val="000000"/>
        </w:rPr>
        <w:t>The Post code above is to the Village Hall a</w:t>
      </w:r>
      <w:r w:rsidR="00C910BE">
        <w:rPr>
          <w:color w:val="000000"/>
        </w:rPr>
        <w:t>ccording to</w:t>
      </w:r>
      <w:r>
        <w:rPr>
          <w:color w:val="000000"/>
        </w:rPr>
        <w:t xml:space="preserve"> google maps, the actual Village Hall is just down the road</w:t>
      </w:r>
      <w:r w:rsidR="00C910BE">
        <w:rPr>
          <w:color w:val="000000"/>
        </w:rPr>
        <w:t>, this is easily visible as it is the only location with a large car park in Rattery accommodating 85 spaces, so we can have two spaces each.</w:t>
      </w:r>
      <w:r>
        <w:rPr>
          <w:color w:val="000000"/>
        </w:rPr>
        <w:t xml:space="preserve"> For anyone who </w:t>
      </w:r>
      <w:r>
        <w:rPr>
          <w:color w:val="000000"/>
        </w:rPr>
        <w:t>hasn’t</w:t>
      </w:r>
      <w:r>
        <w:rPr>
          <w:color w:val="000000"/>
        </w:rPr>
        <w:t xml:space="preserve"> been to HQ before, below is a pin drop to the exact location of the Village Hall </w:t>
      </w:r>
    </w:p>
    <w:p w14:paraId="6C0675E8" w14:textId="77777777" w:rsidR="0066278C" w:rsidRPr="0066278C" w:rsidRDefault="0066278C" w:rsidP="0066278C">
      <w:pPr>
        <w:rPr>
          <w:rFonts w:ascii="Times New Roman" w:eastAsia="Times New Roman" w:hAnsi="Times New Roman" w:cs="Times New Roman"/>
          <w:lang w:eastAsia="en-GB"/>
        </w:rPr>
      </w:pPr>
      <w:r w:rsidRPr="0066278C">
        <w:rPr>
          <w:rFonts w:ascii="Times New Roman" w:eastAsia="Times New Roman" w:hAnsi="Times New Roman" w:cs="Times New Roman"/>
          <w:lang w:eastAsia="en-GB"/>
        </w:rPr>
        <w:lastRenderedPageBreak/>
        <w:fldChar w:fldCharType="begin"/>
      </w:r>
      <w:r w:rsidRPr="0066278C">
        <w:rPr>
          <w:rFonts w:ascii="Times New Roman" w:eastAsia="Times New Roman" w:hAnsi="Times New Roman" w:cs="Times New Roman"/>
          <w:lang w:eastAsia="en-GB"/>
        </w:rPr>
        <w:instrText xml:space="preserve"> HYPERLINK "https://l.facebook.com/l.php?u=https%3A%2F%2Fmaps.apple.com%2F%3Fauid%3D11298238342416848258%26ll%3D50.438843%252C-3.776740%26lsp%3D7618%26q%3DDropped%2520Pin%26_ext%3DEiYpKOxHLw8xSUAxJ5EzA0s0D8A5rV0k%252FnI9SUBBI28UtCT7DcBQDA%253D%253D%26t%3Dh%26fbclid%3DIwAR0YXVXYi_SJyj_zT55N6G0g8fdYpa2tZ6BAuV2MmSXVpwmE7nTeKTgMsYc&amp;h=AT1Xjaiy_4N3yoxDWM2DNDNQA0ISiMpf0tbemD7CzMHgolL-wEhQNGP_dPU3VfvWVJ7CM0bRwJboRaAsWdM93yzmXxlbmv4YKaEeX-t4O9Zn_pXKTnX3cWNuX8DORJrTGGmZPQEqzR0" </w:instrText>
      </w:r>
      <w:r w:rsidRPr="0066278C">
        <w:rPr>
          <w:rFonts w:ascii="Times New Roman" w:eastAsia="Times New Roman" w:hAnsi="Times New Roman" w:cs="Times New Roman"/>
          <w:lang w:eastAsia="en-GB"/>
        </w:rPr>
        <w:fldChar w:fldCharType="separate"/>
      </w:r>
      <w:r w:rsidRPr="0066278C">
        <w:rPr>
          <w:rFonts w:ascii="Times New Roman" w:eastAsia="Times New Roman" w:hAnsi="Times New Roman" w:cs="Times New Roman"/>
          <w:color w:val="0000FF"/>
          <w:u w:val="single"/>
          <w:lang w:eastAsia="en-GB"/>
        </w:rPr>
        <w:t>https://maps.apple.com/?auid=11298238342416848258&amp;ll=50.438843,-3.776740&amp;lsp=7618&amp;q=Dropped%20Pin&amp;_ext=EiYpKOxHLw8xSUAxJ5EzA0s0D8A5rV0k/nI9SUBBI28UtCT7DcBQDA%3D%3D&amp;t=h</w:t>
      </w:r>
      <w:r w:rsidRPr="0066278C">
        <w:rPr>
          <w:rFonts w:ascii="Times New Roman" w:eastAsia="Times New Roman" w:hAnsi="Times New Roman" w:cs="Times New Roman"/>
          <w:lang w:eastAsia="en-GB"/>
        </w:rPr>
        <w:fldChar w:fldCharType="end"/>
      </w:r>
    </w:p>
    <w:p w14:paraId="4EE63AEB" w14:textId="0B61711F" w:rsidR="0066278C" w:rsidRDefault="0066278C" w:rsidP="0066278C">
      <w:pPr>
        <w:pStyle w:val="NormalWeb"/>
        <w:rPr>
          <w:color w:val="000000"/>
        </w:rPr>
      </w:pPr>
    </w:p>
    <w:p w14:paraId="5953CCCB" w14:textId="7EE4628E" w:rsidR="0018373A" w:rsidRDefault="0018373A" w:rsidP="0018373A"/>
    <w:p w14:paraId="2E0C4DDA" w14:textId="06EC0A75" w:rsidR="00282520" w:rsidRPr="005E5BC6" w:rsidRDefault="00282520" w:rsidP="0018373A">
      <w:pPr>
        <w:rPr>
          <w:color w:val="000000" w:themeColor="text1"/>
        </w:rPr>
      </w:pPr>
      <w:r w:rsidRPr="005E5BC6">
        <w:rPr>
          <w:color w:val="000000" w:themeColor="text1"/>
        </w:rPr>
        <w:t xml:space="preserve">To start- </w:t>
      </w:r>
      <w:r w:rsidR="005E5BC6" w:rsidRPr="005E5BC6">
        <w:rPr>
          <w:color w:val="000000" w:themeColor="text1"/>
        </w:rPr>
        <w:t>Distance to Start and back to HQ is 1.5 mile, not only is this “added value” but an opportunity to gain composure before entering the HQ- Allow 10 minutes to get to the start, 6 minutes for the Flying Whippets.</w:t>
      </w:r>
    </w:p>
    <w:p w14:paraId="5C253FBA" w14:textId="33174C45" w:rsidR="00282520" w:rsidRPr="005E5BC6" w:rsidRDefault="00282520" w:rsidP="0018373A">
      <w:pPr>
        <w:rPr>
          <w:color w:val="000000" w:themeColor="text1"/>
        </w:rPr>
      </w:pPr>
      <w:r w:rsidRPr="005E5BC6">
        <w:rPr>
          <w:color w:val="000000" w:themeColor="text1"/>
        </w:rPr>
        <w:t xml:space="preserve">Turn right out of HQ and </w:t>
      </w:r>
      <w:r w:rsidR="001C6185" w:rsidRPr="005E5BC6">
        <w:rPr>
          <w:color w:val="000000" w:themeColor="text1"/>
        </w:rPr>
        <w:t>take the second left turn follow road past junction on left hand side and keep right at the next junction on the left, follow road (</w:t>
      </w:r>
      <w:r w:rsidR="00E47342" w:rsidRPr="005E5BC6">
        <w:rPr>
          <w:color w:val="000000" w:themeColor="text1"/>
        </w:rPr>
        <w:t>Narrow Lane</w:t>
      </w:r>
      <w:r w:rsidR="001C6185" w:rsidRPr="005E5BC6">
        <w:rPr>
          <w:color w:val="000000" w:themeColor="text1"/>
        </w:rPr>
        <w:t xml:space="preserve">) and proceed over bridge of A38 to the turn immediate right down slip road, with caution continue onto the A38, follow until start on left hand side. </w:t>
      </w:r>
    </w:p>
    <w:p w14:paraId="795115DA" w14:textId="1C3CC051" w:rsidR="001C6185" w:rsidRPr="005E5BC6" w:rsidRDefault="001C6185" w:rsidP="0018373A">
      <w:pPr>
        <w:rPr>
          <w:color w:val="000000" w:themeColor="text1"/>
        </w:rPr>
      </w:pPr>
      <w:r w:rsidRPr="005E5BC6">
        <w:rPr>
          <w:color w:val="000000" w:themeColor="text1"/>
        </w:rPr>
        <w:t>Back to HQ</w:t>
      </w:r>
      <w:r w:rsidR="00E47342" w:rsidRPr="005E5BC6">
        <w:rPr>
          <w:color w:val="000000" w:themeColor="text1"/>
        </w:rPr>
        <w:t>-</w:t>
      </w:r>
    </w:p>
    <w:p w14:paraId="61AAB0FA" w14:textId="2E9D9BBE" w:rsidR="00E47342" w:rsidRPr="005E5BC6" w:rsidRDefault="00E47342" w:rsidP="0018373A">
      <w:pPr>
        <w:rPr>
          <w:color w:val="000000" w:themeColor="text1"/>
        </w:rPr>
      </w:pPr>
      <w:r w:rsidRPr="005E5BC6">
        <w:rPr>
          <w:color w:val="000000" w:themeColor="text1"/>
        </w:rPr>
        <w:t>Continue past finish until slip road sign posted “RATTERY” take slip road and immediately turn left, follow road down, keeping left at both junctions, retracing back to the HQ, at junction tu</w:t>
      </w:r>
      <w:r w:rsidR="003A42F3">
        <w:rPr>
          <w:color w:val="000000" w:themeColor="text1"/>
        </w:rPr>
        <w:t>r</w:t>
      </w:r>
      <w:r w:rsidRPr="005E5BC6">
        <w:rPr>
          <w:color w:val="000000" w:themeColor="text1"/>
        </w:rPr>
        <w:t>n right and HQ will be on your left.</w:t>
      </w:r>
    </w:p>
    <w:p w14:paraId="6A76D0C8" w14:textId="4B79D7FB" w:rsidR="00282520" w:rsidRDefault="00282520" w:rsidP="0018373A">
      <w:pPr>
        <w:rPr>
          <w:color w:val="FF0000"/>
        </w:rPr>
      </w:pPr>
    </w:p>
    <w:p w14:paraId="5A339EF7" w14:textId="535D4D80" w:rsidR="005E5BC6" w:rsidRDefault="00F04414" w:rsidP="0018373A">
      <w:pPr>
        <w:rPr>
          <w:color w:val="FF0000"/>
        </w:rPr>
      </w:pPr>
      <w:r>
        <w:rPr>
          <w:color w:val="FF0000"/>
        </w:rPr>
        <w:t>You’ll be glad to hear we can now race normally again without Covid protocols in place, please still be courte</w:t>
      </w:r>
      <w:r w:rsidR="0045297A">
        <w:rPr>
          <w:color w:val="FF0000"/>
        </w:rPr>
        <w:t>ous</w:t>
      </w:r>
      <w:r>
        <w:rPr>
          <w:color w:val="FF0000"/>
        </w:rPr>
        <w:t xml:space="preserve"> to fellow riders and crew, </w:t>
      </w:r>
      <w:r w:rsidR="0045297A">
        <w:rPr>
          <w:color w:val="FF0000"/>
        </w:rPr>
        <w:t>not everybody appreciates</w:t>
      </w:r>
      <w:r>
        <w:rPr>
          <w:color w:val="FF0000"/>
        </w:rPr>
        <w:t xml:space="preserve"> affectionate greetings</w:t>
      </w:r>
      <w:r w:rsidR="0045297A">
        <w:rPr>
          <w:color w:val="FF0000"/>
        </w:rPr>
        <w:t>, especially a sweaty, smelly one post-race.</w:t>
      </w:r>
      <w:r>
        <w:rPr>
          <w:color w:val="FF0000"/>
        </w:rPr>
        <w:t xml:space="preserve"> This year we have the privilege of being inside the HQ again, just like old times. Doors will be opened to allow circulation of air. </w:t>
      </w:r>
    </w:p>
    <w:p w14:paraId="5ED626C9" w14:textId="10D26C64" w:rsidR="00F04414" w:rsidRDefault="00F04414" w:rsidP="0018373A">
      <w:pPr>
        <w:rPr>
          <w:color w:val="FF0000"/>
        </w:rPr>
      </w:pPr>
      <w:r>
        <w:rPr>
          <w:color w:val="FF0000"/>
        </w:rPr>
        <w:t>Refreshments and CAKES are provided and can be traded for your number after riding, of course</w:t>
      </w:r>
      <w:r w:rsidR="0045297A">
        <w:rPr>
          <w:color w:val="FF0000"/>
        </w:rPr>
        <w:t>, free to all those helping during the event as well.</w:t>
      </w:r>
    </w:p>
    <w:p w14:paraId="56646F9C" w14:textId="4AB47B34" w:rsidR="00F04414" w:rsidRDefault="00F04414" w:rsidP="0018373A">
      <w:pPr>
        <w:rPr>
          <w:color w:val="FF0000"/>
        </w:rPr>
      </w:pPr>
    </w:p>
    <w:p w14:paraId="367CA435" w14:textId="5C1C05F0" w:rsidR="005E5BC6" w:rsidRDefault="005E5BC6" w:rsidP="0018373A">
      <w:pPr>
        <w:rPr>
          <w:color w:val="FF0000"/>
        </w:rPr>
      </w:pPr>
    </w:p>
    <w:p w14:paraId="2FBF7841" w14:textId="5F752FE6" w:rsidR="005E5BC6" w:rsidRDefault="005E5BC6" w:rsidP="0018373A">
      <w:pPr>
        <w:rPr>
          <w:color w:val="FF0000"/>
        </w:rPr>
      </w:pPr>
    </w:p>
    <w:p w14:paraId="2DBB860A" w14:textId="4C540127" w:rsidR="005E5BC6" w:rsidRDefault="005E5BC6" w:rsidP="0018373A">
      <w:pPr>
        <w:rPr>
          <w:color w:val="FF0000"/>
        </w:rPr>
      </w:pPr>
    </w:p>
    <w:p w14:paraId="1AA5E77C" w14:textId="64314D55" w:rsidR="0018373A" w:rsidRPr="00282520" w:rsidRDefault="0018373A" w:rsidP="0018373A">
      <w:pPr>
        <w:rPr>
          <w:b/>
          <w:bCs/>
          <w:color w:val="FF0000"/>
          <w:u w:val="single"/>
        </w:rPr>
      </w:pPr>
      <w:r w:rsidRPr="00282520">
        <w:rPr>
          <w:b/>
          <w:bCs/>
          <w:color w:val="FF0000"/>
          <w:u w:val="single"/>
        </w:rPr>
        <w:t>COURSE DETAILS-</w:t>
      </w:r>
    </w:p>
    <w:p w14:paraId="56BD1B19" w14:textId="504C7A89" w:rsidR="0018373A" w:rsidRDefault="0018373A" w:rsidP="0018373A">
      <w:pPr>
        <w:rPr>
          <w:rFonts w:ascii="-webkit-standard" w:eastAsia="Times New Roman" w:hAnsi="-webkit-standard" w:cs="Times New Roman"/>
          <w:color w:val="FF0000"/>
          <w:sz w:val="27"/>
          <w:szCs w:val="27"/>
          <w:lang w:eastAsia="en-GB"/>
        </w:rPr>
      </w:pPr>
      <w:r w:rsidRPr="0018373A">
        <w:rPr>
          <w:rFonts w:ascii="-webkit-standard" w:eastAsia="Times New Roman" w:hAnsi="-webkit-standard" w:cs="Times New Roman"/>
          <w:color w:val="FF0000"/>
          <w:sz w:val="27"/>
          <w:szCs w:val="27"/>
          <w:lang w:eastAsia="en-GB"/>
        </w:rPr>
        <w:t xml:space="preserve">S4/10 - Start on the A38 approximately 1.3 miles </w:t>
      </w:r>
      <w:r w:rsidRPr="0018373A">
        <w:rPr>
          <w:rFonts w:ascii="-webkit-standard" w:eastAsia="Times New Roman" w:hAnsi="-webkit-standard" w:cs="Times New Roman"/>
          <w:color w:val="FF0000"/>
          <w:sz w:val="27"/>
          <w:szCs w:val="27"/>
          <w:lang w:eastAsia="en-GB"/>
        </w:rPr>
        <w:t>Southwest</w:t>
      </w:r>
      <w:r w:rsidRPr="0018373A">
        <w:rPr>
          <w:rFonts w:ascii="-webkit-standard" w:eastAsia="Times New Roman" w:hAnsi="-webkit-standard" w:cs="Times New Roman"/>
          <w:color w:val="FF0000"/>
          <w:sz w:val="27"/>
          <w:szCs w:val="27"/>
          <w:lang w:eastAsia="en-GB"/>
        </w:rPr>
        <w:t xml:space="preserve"> of Buckfastleigh at a point level with the penultimate sink in the acceleration lane opposite Dean Prior Parish Church (GR SX730634). Proceed </w:t>
      </w:r>
      <w:proofErr w:type="spellStart"/>
      <w:r w:rsidRPr="0018373A">
        <w:rPr>
          <w:rFonts w:ascii="-webkit-standard" w:eastAsia="Times New Roman" w:hAnsi="-webkit-standard" w:cs="Times New Roman"/>
          <w:color w:val="FF0000"/>
          <w:sz w:val="27"/>
          <w:szCs w:val="27"/>
          <w:lang w:eastAsia="en-GB"/>
        </w:rPr>
        <w:t>Northeastwards</w:t>
      </w:r>
      <w:proofErr w:type="spellEnd"/>
      <w:r w:rsidRPr="0018373A">
        <w:rPr>
          <w:rFonts w:ascii="-webkit-standard" w:eastAsia="Times New Roman" w:hAnsi="-webkit-standard" w:cs="Times New Roman"/>
          <w:color w:val="FF0000"/>
          <w:sz w:val="27"/>
          <w:szCs w:val="27"/>
          <w:lang w:eastAsia="en-GB"/>
        </w:rPr>
        <w:t xml:space="preserve"> towards Exeter and take the second slip road signed “Ashburton” (Linhay), where filter left into slip road. At the give way line turn right and bear right in 50 yards to cross A38 and </w:t>
      </w:r>
      <w:r w:rsidR="0066278C" w:rsidRPr="0018373A">
        <w:rPr>
          <w:rFonts w:ascii="-webkit-standard" w:eastAsia="Times New Roman" w:hAnsi="-webkit-standard" w:cs="Times New Roman"/>
          <w:color w:val="FF0000"/>
          <w:sz w:val="27"/>
          <w:szCs w:val="27"/>
          <w:lang w:eastAsia="en-GB"/>
        </w:rPr>
        <w:t>re-join</w:t>
      </w:r>
      <w:r w:rsidRPr="0018373A">
        <w:rPr>
          <w:rFonts w:ascii="-webkit-standard" w:eastAsia="Times New Roman" w:hAnsi="-webkit-standard" w:cs="Times New Roman"/>
          <w:color w:val="FF0000"/>
          <w:sz w:val="27"/>
          <w:szCs w:val="27"/>
          <w:lang w:eastAsia="en-GB"/>
        </w:rPr>
        <w:t xml:space="preserve"> the A38 towards Plymouth. Retrace outward route passing Ashburton, Buckfastleigh and the slip road signed “Lower Dean”. Finish at the drain cover level with the start of the taper at the western end of the lay-by and approximately 500 yards before Dean Prior Church (GR SX730640).</w:t>
      </w:r>
      <w:r w:rsidRPr="0018373A">
        <w:rPr>
          <w:rFonts w:ascii="Times New Roman" w:eastAsia="Times New Roman" w:hAnsi="Times New Roman" w:cs="Times New Roman"/>
          <w:color w:val="FF0000"/>
          <w:lang w:eastAsia="en-GB"/>
        </w:rPr>
        <w:br/>
      </w:r>
      <w:r w:rsidRPr="0018373A">
        <w:rPr>
          <w:rFonts w:ascii="Times New Roman" w:eastAsia="Times New Roman" w:hAnsi="Times New Roman" w:cs="Times New Roman"/>
          <w:color w:val="FF0000"/>
          <w:lang w:eastAsia="en-GB"/>
        </w:rPr>
        <w:br/>
      </w:r>
      <w:r w:rsidRPr="0018373A">
        <w:rPr>
          <w:rFonts w:ascii="-webkit-standard" w:eastAsia="Times New Roman" w:hAnsi="-webkit-standard" w:cs="Times New Roman"/>
          <w:color w:val="FF0000"/>
          <w:sz w:val="27"/>
          <w:szCs w:val="27"/>
          <w:lang w:eastAsia="en-GB"/>
        </w:rPr>
        <w:t>Intermediate mileage – Ashburton Town Sign 5.33miles.</w:t>
      </w:r>
    </w:p>
    <w:p w14:paraId="12C915B4" w14:textId="77777777" w:rsidR="00D67FD7" w:rsidRDefault="00D67FD7" w:rsidP="0018373A">
      <w:pPr>
        <w:rPr>
          <w:rFonts w:ascii="-webkit-standard" w:eastAsia="Times New Roman" w:hAnsi="-webkit-standard" w:cs="Times New Roman"/>
          <w:color w:val="FF0000"/>
          <w:sz w:val="27"/>
          <w:szCs w:val="27"/>
          <w:lang w:eastAsia="en-GB"/>
        </w:rPr>
      </w:pPr>
    </w:p>
    <w:p w14:paraId="0405DF0A" w14:textId="7A04868B" w:rsidR="00D67FD7" w:rsidRPr="0018373A" w:rsidRDefault="00F04414" w:rsidP="0018373A">
      <w:pPr>
        <w:rPr>
          <w:rFonts w:ascii="-webkit-standard" w:eastAsia="Times New Roman" w:hAnsi="-webkit-standard" w:cs="Times New Roman"/>
          <w:color w:val="FF0000"/>
          <w:sz w:val="27"/>
          <w:szCs w:val="27"/>
          <w:lang w:eastAsia="en-GB"/>
        </w:rPr>
      </w:pPr>
      <w:r>
        <w:rPr>
          <w:rFonts w:ascii="-webkit-standard" w:eastAsia="Times New Roman" w:hAnsi="-webkit-standard" w:cs="Times New Roman"/>
          <w:color w:val="FF0000"/>
          <w:sz w:val="27"/>
          <w:szCs w:val="27"/>
          <w:lang w:eastAsia="en-GB"/>
        </w:rPr>
        <w:t xml:space="preserve">At the finish, please shout your number for the finish </w:t>
      </w:r>
      <w:r w:rsidR="00D67FD7">
        <w:rPr>
          <w:rFonts w:ascii="-webkit-standard" w:eastAsia="Times New Roman" w:hAnsi="-webkit-standard" w:cs="Times New Roman"/>
          <w:color w:val="FF0000"/>
          <w:sz w:val="27"/>
          <w:szCs w:val="27"/>
          <w:lang w:eastAsia="en-GB"/>
        </w:rPr>
        <w:t xml:space="preserve">timekeepers; it’s not fun trying to lip read from 20M away. Please do not approach the finish timekeepers, it’s an important job and they haven’t had their cake yet! All </w:t>
      </w:r>
      <w:r w:rsidR="00D67FD7">
        <w:rPr>
          <w:rFonts w:ascii="-webkit-standard" w:eastAsia="Times New Roman" w:hAnsi="-webkit-standard" w:cs="Times New Roman"/>
          <w:color w:val="FF0000"/>
          <w:sz w:val="27"/>
          <w:szCs w:val="27"/>
          <w:lang w:eastAsia="en-GB"/>
        </w:rPr>
        <w:lastRenderedPageBreak/>
        <w:t>times will be published after</w:t>
      </w:r>
      <w:r w:rsidR="0045297A">
        <w:rPr>
          <w:rFonts w:ascii="-webkit-standard" w:eastAsia="Times New Roman" w:hAnsi="-webkit-standard" w:cs="Times New Roman"/>
          <w:color w:val="FF0000"/>
          <w:sz w:val="27"/>
          <w:szCs w:val="27"/>
          <w:lang w:eastAsia="en-GB"/>
        </w:rPr>
        <w:t xml:space="preserve"> </w:t>
      </w:r>
      <w:r w:rsidR="00D67FD7">
        <w:rPr>
          <w:rFonts w:ascii="-webkit-standard" w:eastAsia="Times New Roman" w:hAnsi="-webkit-standard" w:cs="Times New Roman"/>
          <w:color w:val="FF0000"/>
          <w:sz w:val="27"/>
          <w:szCs w:val="27"/>
          <w:lang w:eastAsia="en-GB"/>
        </w:rPr>
        <w:t>everyone has finished racing and all numbers have been returned.</w:t>
      </w:r>
    </w:p>
    <w:p w14:paraId="021AF167" w14:textId="446CCC2E" w:rsidR="0018373A" w:rsidRPr="0018373A" w:rsidRDefault="0018373A" w:rsidP="0018373A">
      <w:pPr>
        <w:rPr>
          <w:color w:val="FF0000"/>
        </w:rPr>
      </w:pPr>
    </w:p>
    <w:p w14:paraId="1CE1E125" w14:textId="3A3EB175" w:rsidR="0018373A" w:rsidRPr="00E47342" w:rsidRDefault="00147C7F" w:rsidP="0018373A">
      <w:pPr>
        <w:rPr>
          <w:b/>
          <w:bCs/>
          <w:u w:val="single"/>
        </w:rPr>
      </w:pPr>
      <w:r w:rsidRPr="00E47342">
        <w:rPr>
          <w:b/>
          <w:bCs/>
          <w:u w:val="single"/>
        </w:rPr>
        <w:t xml:space="preserve">Course Records- </w:t>
      </w:r>
    </w:p>
    <w:p w14:paraId="7D9DBE86" w14:textId="77777777" w:rsidR="00E47342" w:rsidRDefault="00E47342" w:rsidP="00147C7F">
      <w:pPr>
        <w:rPr>
          <w:rFonts w:ascii="Times New Roman" w:eastAsia="Times New Roman" w:hAnsi="Times New Roman" w:cs="Times New Roman"/>
          <w:b/>
          <w:bCs/>
          <w:color w:val="000000"/>
          <w:lang w:eastAsia="en-GB"/>
        </w:rPr>
      </w:pPr>
    </w:p>
    <w:p w14:paraId="0B13D342" w14:textId="0F6054B1" w:rsidR="00147C7F" w:rsidRDefault="00147C7F" w:rsidP="00147C7F">
      <w:pPr>
        <w:rPr>
          <w:rFonts w:ascii="Times New Roman" w:eastAsia="Times New Roman" w:hAnsi="Times New Roman" w:cs="Times New Roman"/>
          <w:color w:val="000000"/>
          <w:lang w:eastAsia="en-GB"/>
        </w:rPr>
      </w:pPr>
      <w:r w:rsidRPr="00147C7F">
        <w:rPr>
          <w:rFonts w:ascii="Times New Roman" w:eastAsia="Times New Roman" w:hAnsi="Times New Roman" w:cs="Times New Roman"/>
          <w:b/>
          <w:bCs/>
          <w:color w:val="000000"/>
          <w:lang w:eastAsia="en-GB"/>
        </w:rPr>
        <w:t>Solo Male</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00:17:51</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 xml:space="preserve">Marcin </w:t>
      </w:r>
      <w:proofErr w:type="spellStart"/>
      <w:r w:rsidRPr="00147C7F">
        <w:rPr>
          <w:rFonts w:ascii="-webkit-standard" w:eastAsia="Times New Roman" w:hAnsi="-webkit-standard" w:cs="Times New Roman"/>
          <w:color w:val="000000"/>
          <w:sz w:val="27"/>
          <w:szCs w:val="27"/>
          <w:lang w:eastAsia="en-GB"/>
        </w:rPr>
        <w:t>Bialoblocki</w:t>
      </w:r>
      <w:proofErr w:type="spellEnd"/>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04-Jul-19 | Royal Navy &amp; RMCA (90 riders)</w:t>
      </w:r>
      <w:r w:rsidRPr="00147C7F">
        <w:rPr>
          <w:rFonts w:ascii="Times New Roman" w:eastAsia="Times New Roman" w:hAnsi="Times New Roman" w:cs="Times New Roman"/>
          <w:color w:val="000000"/>
          <w:lang w:eastAsia="en-GB"/>
        </w:rPr>
        <w:br/>
      </w:r>
    </w:p>
    <w:p w14:paraId="180CBDAD" w14:textId="5C5F35C7" w:rsidR="00147C7F" w:rsidRDefault="00147C7F" w:rsidP="00147C7F">
      <w:pPr>
        <w:rPr>
          <w:rFonts w:ascii="-webkit-standard" w:eastAsia="Times New Roman" w:hAnsi="-webkit-standard" w:cs="Times New Roman"/>
          <w:color w:val="000000"/>
          <w:sz w:val="27"/>
          <w:szCs w:val="27"/>
          <w:lang w:eastAsia="en-GB"/>
        </w:rPr>
      </w:pPr>
      <w:r w:rsidRPr="00147C7F">
        <w:rPr>
          <w:rFonts w:ascii="Times New Roman" w:eastAsia="Times New Roman" w:hAnsi="Times New Roman" w:cs="Times New Roman"/>
          <w:b/>
          <w:bCs/>
          <w:color w:val="000000"/>
          <w:lang w:eastAsia="en-GB"/>
        </w:rPr>
        <w:t>Solo Female</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00:20:40</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Tamsin Miller</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30-Jun-21 | Royal Navy &amp; RMCA (90 riders)</w:t>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b/>
          <w:bCs/>
          <w:color w:val="000000"/>
          <w:lang w:eastAsia="en-GB"/>
        </w:rPr>
        <w:t>Solo Male (Junior)</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00:19:52</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Harrison Wood</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25-May-17</w:t>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b/>
          <w:bCs/>
          <w:color w:val="000000"/>
          <w:lang w:eastAsia="en-GB"/>
        </w:rPr>
        <w:t>Solo Female (Junior)</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00:24:39</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 xml:space="preserve">Hannah </w:t>
      </w:r>
      <w:proofErr w:type="spellStart"/>
      <w:r w:rsidRPr="00147C7F">
        <w:rPr>
          <w:rFonts w:ascii="-webkit-standard" w:eastAsia="Times New Roman" w:hAnsi="-webkit-standard" w:cs="Times New Roman"/>
          <w:color w:val="000000"/>
          <w:sz w:val="27"/>
          <w:szCs w:val="27"/>
          <w:lang w:eastAsia="en-GB"/>
        </w:rPr>
        <w:t>Rainger</w:t>
      </w:r>
      <w:proofErr w:type="spellEnd"/>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16-Aug-20 | City Cycle Couriers RT</w:t>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color w:val="000000"/>
          <w:lang w:eastAsia="en-GB"/>
        </w:rPr>
        <w:br/>
      </w:r>
      <w:r w:rsidRPr="00147C7F">
        <w:rPr>
          <w:rFonts w:ascii="Times New Roman" w:eastAsia="Times New Roman" w:hAnsi="Times New Roman" w:cs="Times New Roman"/>
          <w:b/>
          <w:bCs/>
          <w:color w:val="000000"/>
          <w:lang w:eastAsia="en-GB"/>
        </w:rPr>
        <w:t>Team TT </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00:19:52</w:t>
      </w:r>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 xml:space="preserve">Rob Scott, Andrew </w:t>
      </w:r>
      <w:proofErr w:type="spellStart"/>
      <w:r w:rsidRPr="00147C7F">
        <w:rPr>
          <w:rFonts w:ascii="-webkit-standard" w:eastAsia="Times New Roman" w:hAnsi="-webkit-standard" w:cs="Times New Roman"/>
          <w:color w:val="000000"/>
          <w:sz w:val="27"/>
          <w:szCs w:val="27"/>
          <w:lang w:eastAsia="en-GB"/>
        </w:rPr>
        <w:t>Parnowski</w:t>
      </w:r>
      <w:proofErr w:type="spellEnd"/>
      <w:r w:rsidRPr="00147C7F">
        <w:rPr>
          <w:rFonts w:ascii="Times New Roman" w:eastAsia="Times New Roman" w:hAnsi="Times New Roman" w:cs="Times New Roman"/>
          <w:color w:val="000000"/>
          <w:lang w:eastAsia="en-GB"/>
        </w:rPr>
        <w:br/>
      </w:r>
      <w:r w:rsidRPr="00147C7F">
        <w:rPr>
          <w:rFonts w:ascii="-webkit-standard" w:eastAsia="Times New Roman" w:hAnsi="-webkit-standard" w:cs="Times New Roman"/>
          <w:color w:val="000000"/>
          <w:sz w:val="27"/>
          <w:szCs w:val="27"/>
          <w:lang w:eastAsia="en-GB"/>
        </w:rPr>
        <w:t xml:space="preserve">13-Jul-19 | City Cycle Couriers RT (2-up </w:t>
      </w:r>
      <w:proofErr w:type="gramStart"/>
      <w:r w:rsidRPr="00147C7F">
        <w:rPr>
          <w:rFonts w:ascii="-webkit-standard" w:eastAsia="Times New Roman" w:hAnsi="-webkit-standard" w:cs="Times New Roman"/>
          <w:color w:val="000000"/>
          <w:sz w:val="27"/>
          <w:szCs w:val="27"/>
          <w:lang w:eastAsia="en-GB"/>
        </w:rPr>
        <w:t>TTT)(</w:t>
      </w:r>
      <w:proofErr w:type="gramEnd"/>
      <w:r w:rsidRPr="00147C7F">
        <w:rPr>
          <w:rFonts w:ascii="-webkit-standard" w:eastAsia="Times New Roman" w:hAnsi="-webkit-standard" w:cs="Times New Roman"/>
          <w:color w:val="000000"/>
          <w:sz w:val="27"/>
          <w:szCs w:val="27"/>
          <w:lang w:eastAsia="en-GB"/>
        </w:rPr>
        <w:t>fee per rider)</w:t>
      </w:r>
    </w:p>
    <w:p w14:paraId="10598B34" w14:textId="563DF799" w:rsidR="00147C7F" w:rsidRDefault="00147C7F" w:rsidP="00147C7F">
      <w:pPr>
        <w:rPr>
          <w:rFonts w:ascii="-webkit-standard" w:eastAsia="Times New Roman" w:hAnsi="-webkit-standard" w:cs="Times New Roman"/>
          <w:color w:val="000000"/>
          <w:sz w:val="27"/>
          <w:szCs w:val="27"/>
          <w:lang w:eastAsia="en-GB"/>
        </w:rPr>
      </w:pPr>
    </w:p>
    <w:p w14:paraId="22507AC8" w14:textId="77777777" w:rsidR="00147C7F" w:rsidRPr="00147C7F" w:rsidRDefault="00147C7F" w:rsidP="00147C7F">
      <w:pPr>
        <w:rPr>
          <w:rFonts w:ascii="Times New Roman" w:eastAsia="Times New Roman" w:hAnsi="Times New Roman" w:cs="Times New Roman"/>
          <w:lang w:eastAsia="en-GB"/>
        </w:rPr>
      </w:pPr>
    </w:p>
    <w:p w14:paraId="048799E9" w14:textId="77777777" w:rsidR="008D02F0" w:rsidRDefault="008D02F0" w:rsidP="0066278C">
      <w:pPr>
        <w:rPr>
          <w:rFonts w:ascii="Arial" w:hAnsi="Arial" w:cs="Arial"/>
          <w:b/>
          <w:color w:val="FF0000"/>
          <w:sz w:val="22"/>
          <w:szCs w:val="22"/>
        </w:rPr>
      </w:pPr>
    </w:p>
    <w:p w14:paraId="5B77FDE0" w14:textId="77777777" w:rsidR="008D02F0" w:rsidRDefault="008D02F0" w:rsidP="0066278C">
      <w:pPr>
        <w:rPr>
          <w:rFonts w:ascii="Arial" w:hAnsi="Arial" w:cs="Arial"/>
          <w:b/>
          <w:color w:val="FF0000"/>
          <w:sz w:val="22"/>
          <w:szCs w:val="22"/>
        </w:rPr>
      </w:pPr>
    </w:p>
    <w:p w14:paraId="0BD21120" w14:textId="77777777" w:rsidR="008D02F0" w:rsidRDefault="008D02F0" w:rsidP="0066278C">
      <w:pPr>
        <w:rPr>
          <w:rFonts w:ascii="Arial" w:hAnsi="Arial" w:cs="Arial"/>
          <w:b/>
          <w:color w:val="FF0000"/>
          <w:sz w:val="22"/>
          <w:szCs w:val="22"/>
        </w:rPr>
      </w:pPr>
    </w:p>
    <w:p w14:paraId="18857ED1" w14:textId="77777777" w:rsidR="008D02F0" w:rsidRDefault="008D02F0" w:rsidP="0066278C">
      <w:pPr>
        <w:rPr>
          <w:rFonts w:ascii="Arial" w:hAnsi="Arial" w:cs="Arial"/>
          <w:b/>
          <w:color w:val="FF0000"/>
          <w:sz w:val="22"/>
          <w:szCs w:val="22"/>
        </w:rPr>
      </w:pPr>
    </w:p>
    <w:p w14:paraId="546317F1" w14:textId="77777777" w:rsidR="008D02F0" w:rsidRDefault="008D02F0" w:rsidP="0066278C">
      <w:pPr>
        <w:rPr>
          <w:rFonts w:ascii="Arial" w:hAnsi="Arial" w:cs="Arial"/>
          <w:b/>
          <w:color w:val="FF0000"/>
          <w:sz w:val="22"/>
          <w:szCs w:val="22"/>
        </w:rPr>
      </w:pPr>
    </w:p>
    <w:p w14:paraId="549C6963" w14:textId="77777777" w:rsidR="008D02F0" w:rsidRDefault="008D02F0" w:rsidP="0066278C">
      <w:pPr>
        <w:rPr>
          <w:rFonts w:ascii="Arial" w:hAnsi="Arial" w:cs="Arial"/>
          <w:b/>
          <w:color w:val="FF0000"/>
          <w:sz w:val="22"/>
          <w:szCs w:val="22"/>
        </w:rPr>
      </w:pPr>
    </w:p>
    <w:p w14:paraId="4EAD3E56" w14:textId="77777777" w:rsidR="008D02F0" w:rsidRDefault="008D02F0" w:rsidP="0066278C">
      <w:pPr>
        <w:rPr>
          <w:rFonts w:ascii="Arial" w:hAnsi="Arial" w:cs="Arial"/>
          <w:b/>
          <w:color w:val="FF0000"/>
          <w:sz w:val="22"/>
          <w:szCs w:val="22"/>
        </w:rPr>
      </w:pPr>
    </w:p>
    <w:p w14:paraId="35238437" w14:textId="77777777" w:rsidR="008D02F0" w:rsidRDefault="008D02F0" w:rsidP="0066278C">
      <w:pPr>
        <w:rPr>
          <w:rFonts w:ascii="Arial" w:hAnsi="Arial" w:cs="Arial"/>
          <w:b/>
          <w:color w:val="FF0000"/>
          <w:sz w:val="22"/>
          <w:szCs w:val="22"/>
        </w:rPr>
      </w:pPr>
    </w:p>
    <w:p w14:paraId="7E5762D3" w14:textId="77777777" w:rsidR="008D02F0" w:rsidRDefault="008D02F0" w:rsidP="0066278C">
      <w:pPr>
        <w:rPr>
          <w:rFonts w:ascii="Arial" w:hAnsi="Arial" w:cs="Arial"/>
          <w:b/>
          <w:color w:val="FF0000"/>
          <w:sz w:val="22"/>
          <w:szCs w:val="22"/>
        </w:rPr>
      </w:pPr>
    </w:p>
    <w:p w14:paraId="6AC4DE39" w14:textId="77777777" w:rsidR="008D02F0" w:rsidRDefault="008D02F0" w:rsidP="0066278C">
      <w:pPr>
        <w:rPr>
          <w:rFonts w:ascii="Arial" w:hAnsi="Arial" w:cs="Arial"/>
          <w:b/>
          <w:color w:val="FF0000"/>
          <w:sz w:val="22"/>
          <w:szCs w:val="22"/>
        </w:rPr>
      </w:pPr>
    </w:p>
    <w:p w14:paraId="514F99C0" w14:textId="7977249F" w:rsidR="0066278C" w:rsidRPr="003408F7" w:rsidRDefault="0066278C" w:rsidP="0066278C">
      <w:pPr>
        <w:rPr>
          <w:rFonts w:ascii="Arial" w:hAnsi="Arial" w:cs="Arial"/>
          <w:b/>
          <w:color w:val="FF0000"/>
          <w:sz w:val="22"/>
          <w:szCs w:val="22"/>
        </w:rPr>
      </w:pPr>
      <w:r w:rsidRPr="003408F7">
        <w:rPr>
          <w:rFonts w:ascii="Arial" w:hAnsi="Arial" w:cs="Arial"/>
          <w:b/>
          <w:color w:val="FF0000"/>
          <w:sz w:val="22"/>
          <w:szCs w:val="22"/>
        </w:rPr>
        <w:t>Notes to riders: PLEASE READ</w:t>
      </w:r>
    </w:p>
    <w:p w14:paraId="75CA2959" w14:textId="77777777" w:rsidR="0066278C" w:rsidRPr="00DA1DE3" w:rsidRDefault="0066278C" w:rsidP="0066278C">
      <w:pPr>
        <w:rPr>
          <w:rFonts w:ascii="Arial" w:hAnsi="Arial" w:cs="Arial"/>
          <w:b/>
          <w:color w:val="FF0000"/>
          <w:sz w:val="22"/>
          <w:szCs w:val="22"/>
          <w:u w:val="single"/>
        </w:rPr>
      </w:pPr>
    </w:p>
    <w:p w14:paraId="2CD246D6" w14:textId="3E61C3B4" w:rsidR="0066278C" w:rsidRPr="00DA1DE3" w:rsidRDefault="0066278C" w:rsidP="0066278C">
      <w:pPr>
        <w:numPr>
          <w:ilvl w:val="0"/>
          <w:numId w:val="1"/>
        </w:numPr>
        <w:rPr>
          <w:rFonts w:ascii="Arial" w:hAnsi="Arial" w:cs="Arial"/>
          <w:color w:val="FF0000"/>
          <w:sz w:val="22"/>
          <w:szCs w:val="22"/>
        </w:rPr>
      </w:pPr>
      <w:r w:rsidRPr="00DA1DE3">
        <w:rPr>
          <w:rFonts w:ascii="Arial" w:hAnsi="Arial" w:cs="Arial"/>
          <w:color w:val="FF0000"/>
          <w:sz w:val="22"/>
          <w:szCs w:val="22"/>
        </w:rPr>
        <w:t xml:space="preserve">Riders waiting to start must do so 20 metres before the timekeeper and stand well to the left </w:t>
      </w:r>
      <w:r>
        <w:rPr>
          <w:rFonts w:ascii="Arial" w:hAnsi="Arial" w:cs="Arial"/>
          <w:color w:val="FF0000"/>
          <w:sz w:val="22"/>
          <w:szCs w:val="22"/>
        </w:rPr>
        <w:t xml:space="preserve">in the layby </w:t>
      </w:r>
      <w:r w:rsidRPr="00DA1DE3">
        <w:rPr>
          <w:rFonts w:ascii="Arial" w:hAnsi="Arial" w:cs="Arial"/>
          <w:color w:val="FF0000"/>
          <w:sz w:val="22"/>
          <w:szCs w:val="22"/>
        </w:rPr>
        <w:t xml:space="preserve">and </w:t>
      </w:r>
      <w:r>
        <w:rPr>
          <w:rFonts w:ascii="Arial" w:hAnsi="Arial" w:cs="Arial"/>
          <w:color w:val="FF0000"/>
          <w:sz w:val="22"/>
          <w:szCs w:val="22"/>
        </w:rPr>
        <w:t xml:space="preserve">in </w:t>
      </w:r>
      <w:r w:rsidRPr="00DA1DE3">
        <w:rPr>
          <w:rFonts w:ascii="Arial" w:hAnsi="Arial" w:cs="Arial"/>
          <w:color w:val="FF0000"/>
          <w:sz w:val="22"/>
          <w:szCs w:val="22"/>
        </w:rPr>
        <w:t>single file.</w:t>
      </w:r>
      <w:r>
        <w:rPr>
          <w:rFonts w:ascii="Arial" w:hAnsi="Arial" w:cs="Arial"/>
          <w:color w:val="FF0000"/>
          <w:sz w:val="22"/>
          <w:szCs w:val="22"/>
        </w:rPr>
        <w:t xml:space="preserve"> Please only approach start </w:t>
      </w:r>
      <w:r w:rsidR="008D02F0">
        <w:rPr>
          <w:rFonts w:ascii="Arial" w:hAnsi="Arial" w:cs="Arial"/>
          <w:color w:val="FF0000"/>
          <w:sz w:val="22"/>
          <w:szCs w:val="22"/>
        </w:rPr>
        <w:t>5</w:t>
      </w:r>
      <w:r>
        <w:rPr>
          <w:rFonts w:ascii="Arial" w:hAnsi="Arial" w:cs="Arial"/>
          <w:color w:val="FF0000"/>
          <w:sz w:val="22"/>
          <w:szCs w:val="22"/>
        </w:rPr>
        <w:t xml:space="preserve"> mins before your start time.</w:t>
      </w:r>
    </w:p>
    <w:p w14:paraId="49B3CDA0" w14:textId="6C983DF9" w:rsidR="0066278C" w:rsidRPr="00DA1DE3" w:rsidRDefault="0066278C" w:rsidP="0066278C">
      <w:pPr>
        <w:numPr>
          <w:ilvl w:val="0"/>
          <w:numId w:val="1"/>
        </w:numPr>
        <w:rPr>
          <w:rFonts w:ascii="Arial" w:hAnsi="Arial" w:cs="Arial"/>
          <w:color w:val="FF0000"/>
          <w:sz w:val="22"/>
          <w:szCs w:val="22"/>
        </w:rPr>
      </w:pPr>
      <w:r w:rsidRPr="00DA1DE3">
        <w:rPr>
          <w:rFonts w:ascii="Arial" w:hAnsi="Arial" w:cs="Arial"/>
          <w:color w:val="FF0000"/>
          <w:sz w:val="22"/>
          <w:szCs w:val="22"/>
        </w:rPr>
        <w:t>The course used for this event is on a main road.  Overtaking traffic will be moving fast.  For your own safety, keep well to the left.</w:t>
      </w:r>
    </w:p>
    <w:p w14:paraId="11E454D6" w14:textId="188ACA8E" w:rsidR="0066278C" w:rsidRPr="00DA1DE3" w:rsidRDefault="0066278C" w:rsidP="0066278C">
      <w:pPr>
        <w:numPr>
          <w:ilvl w:val="0"/>
          <w:numId w:val="1"/>
        </w:numPr>
        <w:rPr>
          <w:rFonts w:ascii="Arial" w:hAnsi="Arial" w:cs="Arial"/>
          <w:color w:val="FF0000"/>
          <w:sz w:val="22"/>
          <w:szCs w:val="22"/>
        </w:rPr>
      </w:pPr>
      <w:r w:rsidRPr="00DA1DE3">
        <w:rPr>
          <w:rFonts w:ascii="Arial" w:hAnsi="Arial" w:cs="Arial"/>
          <w:color w:val="FF0000"/>
          <w:sz w:val="22"/>
          <w:szCs w:val="22"/>
        </w:rPr>
        <w:lastRenderedPageBreak/>
        <w:t>There will be time when you join an ‘A’ road from a ‘B’ road. The traffic has the right of way.  Be aware of this when you join the main road.</w:t>
      </w:r>
    </w:p>
    <w:p w14:paraId="7F9743D2" w14:textId="77777777" w:rsidR="0066278C" w:rsidRPr="00DA1DE3" w:rsidRDefault="0066278C" w:rsidP="0066278C">
      <w:pPr>
        <w:numPr>
          <w:ilvl w:val="0"/>
          <w:numId w:val="1"/>
        </w:numPr>
        <w:rPr>
          <w:rFonts w:ascii="Arial" w:hAnsi="Arial" w:cs="Arial"/>
          <w:color w:val="FF0000"/>
          <w:sz w:val="22"/>
          <w:szCs w:val="22"/>
          <w:u w:val="single"/>
        </w:rPr>
      </w:pPr>
      <w:r w:rsidRPr="00DA1DE3">
        <w:rPr>
          <w:rFonts w:ascii="Arial" w:hAnsi="Arial" w:cs="Arial"/>
          <w:color w:val="FF0000"/>
          <w:sz w:val="22"/>
          <w:szCs w:val="22"/>
        </w:rPr>
        <w:t>Do observe the Highway Code.</w:t>
      </w:r>
    </w:p>
    <w:p w14:paraId="6911C453" w14:textId="77777777" w:rsidR="0066278C" w:rsidRPr="00DA1DE3" w:rsidRDefault="0066278C" w:rsidP="0066278C">
      <w:pPr>
        <w:numPr>
          <w:ilvl w:val="0"/>
          <w:numId w:val="1"/>
        </w:numPr>
        <w:rPr>
          <w:rFonts w:ascii="Arial" w:hAnsi="Arial" w:cs="Arial"/>
          <w:color w:val="FF0000"/>
          <w:sz w:val="22"/>
          <w:szCs w:val="22"/>
          <w:u w:val="single"/>
        </w:rPr>
      </w:pPr>
      <w:r w:rsidRPr="00DA1DE3">
        <w:rPr>
          <w:rFonts w:ascii="Arial" w:hAnsi="Arial" w:cs="Arial"/>
          <w:color w:val="FF0000"/>
          <w:sz w:val="22"/>
          <w:szCs w:val="22"/>
        </w:rPr>
        <w:t xml:space="preserve">Event officials must not seek to regulate or interfere with other traffic.  </w:t>
      </w:r>
    </w:p>
    <w:p w14:paraId="69A599DD" w14:textId="77777777" w:rsidR="0066278C" w:rsidRPr="00DA1DE3" w:rsidRDefault="0066278C" w:rsidP="0066278C">
      <w:pPr>
        <w:numPr>
          <w:ilvl w:val="0"/>
          <w:numId w:val="1"/>
        </w:numPr>
        <w:rPr>
          <w:rFonts w:ascii="Arial" w:hAnsi="Arial" w:cs="Arial"/>
          <w:color w:val="FF0000"/>
          <w:sz w:val="22"/>
          <w:szCs w:val="22"/>
          <w:u w:val="single"/>
        </w:rPr>
      </w:pPr>
      <w:r w:rsidRPr="00DA1DE3">
        <w:rPr>
          <w:rFonts w:ascii="Arial" w:hAnsi="Arial" w:cs="Arial"/>
          <w:color w:val="FF0000"/>
          <w:sz w:val="22"/>
          <w:szCs w:val="22"/>
        </w:rPr>
        <w:t>Ride with your head up.  Do not “white line”</w:t>
      </w:r>
    </w:p>
    <w:p w14:paraId="110C9AD7" w14:textId="138FE8FF" w:rsidR="0066278C" w:rsidRPr="00DA1DE3" w:rsidRDefault="0066278C" w:rsidP="0066278C">
      <w:pPr>
        <w:numPr>
          <w:ilvl w:val="0"/>
          <w:numId w:val="1"/>
        </w:numPr>
        <w:rPr>
          <w:rFonts w:ascii="Arial" w:hAnsi="Arial" w:cs="Arial"/>
          <w:color w:val="FF0000"/>
          <w:sz w:val="22"/>
          <w:szCs w:val="22"/>
          <w:u w:val="single"/>
        </w:rPr>
      </w:pPr>
      <w:r w:rsidRPr="00DA1DE3">
        <w:rPr>
          <w:rFonts w:ascii="Arial" w:hAnsi="Arial" w:cs="Arial"/>
          <w:color w:val="FF0000"/>
          <w:sz w:val="22"/>
          <w:szCs w:val="22"/>
        </w:rPr>
        <w:t xml:space="preserve">Drafting-Paced Riding: CTT regulation No.21 must be </w:t>
      </w:r>
      <w:proofErr w:type="gramStart"/>
      <w:r w:rsidRPr="00DA1DE3">
        <w:rPr>
          <w:rFonts w:ascii="Arial" w:hAnsi="Arial" w:cs="Arial"/>
          <w:color w:val="FF0000"/>
          <w:sz w:val="22"/>
          <w:szCs w:val="22"/>
        </w:rPr>
        <w:t>applied at all times</w:t>
      </w:r>
      <w:proofErr w:type="gramEnd"/>
      <w:r w:rsidRPr="00DA1DE3">
        <w:rPr>
          <w:rFonts w:ascii="Arial" w:hAnsi="Arial" w:cs="Arial"/>
          <w:color w:val="FF0000"/>
          <w:sz w:val="22"/>
          <w:szCs w:val="22"/>
        </w:rPr>
        <w:t xml:space="preserve">.  Any rider seen taking pace from another competitor will be disqualified.  Overtaken teams are to fall back to a distance behind the other one...At least 50 yards is required.   </w:t>
      </w:r>
    </w:p>
    <w:p w14:paraId="3C15ACFE" w14:textId="28A7B880" w:rsidR="0066278C" w:rsidRDefault="0066278C" w:rsidP="0066278C">
      <w:pPr>
        <w:numPr>
          <w:ilvl w:val="0"/>
          <w:numId w:val="1"/>
        </w:numPr>
        <w:rPr>
          <w:rFonts w:ascii="Arial" w:hAnsi="Arial" w:cs="Arial"/>
          <w:color w:val="FF0000"/>
          <w:sz w:val="22"/>
          <w:szCs w:val="22"/>
          <w:u w:val="single"/>
        </w:rPr>
      </w:pPr>
      <w:r w:rsidRPr="00DA1DE3">
        <w:rPr>
          <w:rFonts w:ascii="Arial" w:hAnsi="Arial" w:cs="Arial"/>
          <w:color w:val="FF0000"/>
          <w:sz w:val="22"/>
          <w:szCs w:val="22"/>
        </w:rPr>
        <w:t>On completion of their ride, all competitors must continue without turning in the road</w:t>
      </w:r>
      <w:r>
        <w:rPr>
          <w:rFonts w:ascii="Arial" w:hAnsi="Arial" w:cs="Arial"/>
          <w:color w:val="FF0000"/>
          <w:sz w:val="22"/>
          <w:szCs w:val="22"/>
        </w:rPr>
        <w:t xml:space="preserve"> to the event HQ Rattery turn on the A38</w:t>
      </w:r>
      <w:r w:rsidRPr="00DA1DE3">
        <w:rPr>
          <w:rFonts w:ascii="Arial" w:hAnsi="Arial" w:cs="Arial"/>
          <w:color w:val="FF0000"/>
          <w:sz w:val="22"/>
          <w:szCs w:val="22"/>
        </w:rPr>
        <w:t>.</w:t>
      </w:r>
    </w:p>
    <w:p w14:paraId="455DDDDE" w14:textId="22436965" w:rsidR="008D02F0" w:rsidRPr="008D02F0" w:rsidRDefault="008D02F0" w:rsidP="0066278C">
      <w:pPr>
        <w:numPr>
          <w:ilvl w:val="0"/>
          <w:numId w:val="1"/>
        </w:numPr>
        <w:rPr>
          <w:rFonts w:ascii="Arial" w:hAnsi="Arial" w:cs="Arial"/>
          <w:color w:val="FF0000"/>
          <w:sz w:val="22"/>
          <w:szCs w:val="22"/>
          <w:u w:val="single"/>
        </w:rPr>
      </w:pPr>
      <w:r>
        <w:rPr>
          <w:rFonts w:ascii="Arial" w:hAnsi="Arial" w:cs="Arial"/>
          <w:color w:val="FF0000"/>
          <w:sz w:val="22"/>
          <w:szCs w:val="22"/>
        </w:rPr>
        <w:t>Numbers will be at the start and must be signed for on pick up and return otherwise the ride will be DNF</w:t>
      </w:r>
    </w:p>
    <w:p w14:paraId="46A0E8C4" w14:textId="11A7A0CA" w:rsidR="008D02F0" w:rsidRPr="008D02F0" w:rsidRDefault="008D02F0" w:rsidP="0066278C">
      <w:pPr>
        <w:numPr>
          <w:ilvl w:val="0"/>
          <w:numId w:val="1"/>
        </w:numPr>
        <w:rPr>
          <w:rFonts w:ascii="Arial" w:hAnsi="Arial" w:cs="Arial"/>
          <w:color w:val="FF0000"/>
          <w:sz w:val="22"/>
          <w:szCs w:val="22"/>
          <w:u w:val="single"/>
        </w:rPr>
      </w:pPr>
      <w:r>
        <w:rPr>
          <w:rFonts w:ascii="Arial" w:hAnsi="Arial" w:cs="Arial"/>
          <w:color w:val="FF0000"/>
          <w:sz w:val="22"/>
          <w:szCs w:val="22"/>
        </w:rPr>
        <w:t xml:space="preserve">Riders are to ensure they read the course Risk </w:t>
      </w:r>
      <w:proofErr w:type="spellStart"/>
      <w:r>
        <w:rPr>
          <w:rFonts w:ascii="Arial" w:hAnsi="Arial" w:cs="Arial"/>
          <w:color w:val="FF0000"/>
          <w:sz w:val="22"/>
          <w:szCs w:val="22"/>
        </w:rPr>
        <w:t>Assesment</w:t>
      </w:r>
      <w:proofErr w:type="spellEnd"/>
      <w:r>
        <w:rPr>
          <w:rFonts w:ascii="Arial" w:hAnsi="Arial" w:cs="Arial"/>
          <w:color w:val="FF0000"/>
          <w:sz w:val="22"/>
          <w:szCs w:val="22"/>
        </w:rPr>
        <w:t xml:space="preserve"> (which will be next to the sign on paperwork in the HQ) before riding the event.</w:t>
      </w:r>
    </w:p>
    <w:p w14:paraId="66D0290B" w14:textId="578BCD47" w:rsidR="008D02F0" w:rsidRPr="008D02F0" w:rsidRDefault="008D02F0" w:rsidP="0066278C">
      <w:pPr>
        <w:numPr>
          <w:ilvl w:val="0"/>
          <w:numId w:val="1"/>
        </w:numPr>
        <w:rPr>
          <w:rFonts w:ascii="Arial" w:hAnsi="Arial" w:cs="Arial"/>
          <w:color w:val="FF0000"/>
          <w:sz w:val="22"/>
          <w:szCs w:val="22"/>
          <w:u w:val="single"/>
        </w:rPr>
      </w:pPr>
      <w:r>
        <w:rPr>
          <w:rFonts w:ascii="Arial" w:hAnsi="Arial" w:cs="Arial"/>
          <w:color w:val="FF0000"/>
          <w:sz w:val="22"/>
          <w:szCs w:val="22"/>
        </w:rPr>
        <w:t xml:space="preserve">One rider = one prize </w:t>
      </w:r>
    </w:p>
    <w:p w14:paraId="122A9AE4" w14:textId="6F6C83BD" w:rsidR="00147C7F" w:rsidRDefault="00147C7F" w:rsidP="0018373A"/>
    <w:p w14:paraId="3106E0F2" w14:textId="3152DB4B" w:rsidR="003A42F3" w:rsidRPr="003A42F3" w:rsidRDefault="003A42F3" w:rsidP="003A42F3">
      <w:r>
        <w:rPr>
          <w:noProof/>
        </w:rPr>
        <w:drawing>
          <wp:anchor distT="0" distB="0" distL="114300" distR="114300" simplePos="0" relativeHeight="251659264" behindDoc="1" locked="0" layoutInCell="1" allowOverlap="1" wp14:anchorId="4F4C4F32" wp14:editId="6B6AFABD">
            <wp:simplePos x="0" y="0"/>
            <wp:positionH relativeFrom="column">
              <wp:posOffset>1169894</wp:posOffset>
            </wp:positionH>
            <wp:positionV relativeFrom="paragraph">
              <wp:posOffset>149711</wp:posOffset>
            </wp:positionV>
            <wp:extent cx="3136900" cy="4089400"/>
            <wp:effectExtent l="0" t="0" r="0" b="0"/>
            <wp:wrapTight wrapText="bothSides">
              <wp:wrapPolygon edited="0">
                <wp:start x="0" y="0"/>
                <wp:lineTo x="0" y="21533"/>
                <wp:lineTo x="21513" y="21533"/>
                <wp:lineTo x="21513" y="0"/>
                <wp:lineTo x="0" y="0"/>
              </wp:wrapPolygon>
            </wp:wrapTight>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36900" cy="4089400"/>
                    </a:xfrm>
                    <a:prstGeom prst="rect">
                      <a:avLst/>
                    </a:prstGeom>
                  </pic:spPr>
                </pic:pic>
              </a:graphicData>
            </a:graphic>
            <wp14:sizeRelH relativeFrom="page">
              <wp14:pctWidth>0</wp14:pctWidth>
            </wp14:sizeRelH>
            <wp14:sizeRelV relativeFrom="page">
              <wp14:pctHeight>0</wp14:pctHeight>
            </wp14:sizeRelV>
          </wp:anchor>
        </w:drawing>
      </w:r>
    </w:p>
    <w:p w14:paraId="79121B67" w14:textId="33B9DC42" w:rsidR="003A42F3" w:rsidRPr="003A42F3" w:rsidRDefault="003A42F3" w:rsidP="003A42F3"/>
    <w:p w14:paraId="3C72CA08" w14:textId="6FADE622" w:rsidR="003A42F3" w:rsidRPr="003A42F3" w:rsidRDefault="003A42F3" w:rsidP="003A42F3"/>
    <w:p w14:paraId="6D8E26BE" w14:textId="059FBF59" w:rsidR="003A42F3" w:rsidRPr="003A42F3" w:rsidRDefault="003A42F3" w:rsidP="003A42F3"/>
    <w:p w14:paraId="6DC9DBA6" w14:textId="4A641290" w:rsidR="003A42F3" w:rsidRPr="003A42F3" w:rsidRDefault="003A42F3" w:rsidP="003A42F3"/>
    <w:p w14:paraId="3703C34A" w14:textId="2B9ED158" w:rsidR="003A42F3" w:rsidRDefault="003A42F3" w:rsidP="003A42F3">
      <w:r>
        <w:rPr>
          <w:noProof/>
        </w:rPr>
        <w:drawing>
          <wp:anchor distT="0" distB="0" distL="114300" distR="114300" simplePos="0" relativeHeight="251660288" behindDoc="1" locked="0" layoutInCell="1" allowOverlap="1" wp14:anchorId="7AA56C69" wp14:editId="7FB1AD22">
            <wp:simplePos x="0" y="0"/>
            <wp:positionH relativeFrom="column">
              <wp:posOffset>-646318</wp:posOffset>
            </wp:positionH>
            <wp:positionV relativeFrom="paragraph">
              <wp:posOffset>3479800</wp:posOffset>
            </wp:positionV>
            <wp:extent cx="7072443" cy="537882"/>
            <wp:effectExtent l="0" t="0" r="1905" b="0"/>
            <wp:wrapTight wrapText="bothSides">
              <wp:wrapPolygon edited="0">
                <wp:start x="0" y="0"/>
                <wp:lineTo x="0" y="20911"/>
                <wp:lineTo x="21567" y="20911"/>
                <wp:lineTo x="215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72443" cy="537882"/>
                    </a:xfrm>
                    <a:prstGeom prst="rect">
                      <a:avLst/>
                    </a:prstGeom>
                  </pic:spPr>
                </pic:pic>
              </a:graphicData>
            </a:graphic>
            <wp14:sizeRelH relativeFrom="page">
              <wp14:pctWidth>0</wp14:pctWidth>
            </wp14:sizeRelH>
            <wp14:sizeRelV relativeFrom="page">
              <wp14:pctHeight>0</wp14:pctHeight>
            </wp14:sizeRelV>
          </wp:anchor>
        </w:drawing>
      </w:r>
    </w:p>
    <w:p w14:paraId="214B1419" w14:textId="0A4476FA" w:rsidR="003A42F3" w:rsidRPr="003A42F3" w:rsidRDefault="003A42F3" w:rsidP="003A42F3"/>
    <w:p w14:paraId="7D5B2024" w14:textId="2E370DB4" w:rsidR="003A42F3" w:rsidRPr="003A42F3" w:rsidRDefault="003A42F3" w:rsidP="003A42F3"/>
    <w:p w14:paraId="3C69AA14" w14:textId="3769F4ED" w:rsidR="003A42F3" w:rsidRPr="003A42F3" w:rsidRDefault="003A42F3" w:rsidP="003A42F3"/>
    <w:p w14:paraId="0EC0EC2B" w14:textId="1A30ECDD" w:rsidR="003A42F3" w:rsidRPr="003A42F3" w:rsidRDefault="003A42F3" w:rsidP="003A42F3"/>
    <w:p w14:paraId="61FB9973" w14:textId="0C3AAF57" w:rsidR="003A42F3" w:rsidRPr="003A42F3" w:rsidRDefault="003A42F3" w:rsidP="003A42F3"/>
    <w:p w14:paraId="426558EC" w14:textId="4511380A" w:rsidR="003A42F3" w:rsidRPr="003A42F3" w:rsidRDefault="003A42F3" w:rsidP="003A42F3"/>
    <w:p w14:paraId="409FBD76" w14:textId="4B342BF0" w:rsidR="003A42F3" w:rsidRPr="003A42F3" w:rsidRDefault="003A42F3" w:rsidP="003A42F3"/>
    <w:p w14:paraId="2B866863" w14:textId="5E5F5B68" w:rsidR="003A42F3" w:rsidRPr="003A42F3" w:rsidRDefault="003A42F3" w:rsidP="003A42F3"/>
    <w:p w14:paraId="0B427C87" w14:textId="10AFEF0F" w:rsidR="003A42F3" w:rsidRPr="003A42F3" w:rsidRDefault="003A42F3" w:rsidP="003A42F3"/>
    <w:p w14:paraId="4872C5C6" w14:textId="761A2706" w:rsidR="003A42F3" w:rsidRPr="003A42F3" w:rsidRDefault="003A42F3" w:rsidP="003A42F3"/>
    <w:p w14:paraId="6458192C" w14:textId="22CAA0E7" w:rsidR="003A42F3" w:rsidRPr="003A42F3" w:rsidRDefault="003A42F3" w:rsidP="003A42F3"/>
    <w:p w14:paraId="528B7151" w14:textId="4A87217E" w:rsidR="003A42F3" w:rsidRPr="003A42F3" w:rsidRDefault="003A42F3" w:rsidP="003A42F3"/>
    <w:p w14:paraId="3D1CBC49" w14:textId="12700A60" w:rsidR="003A42F3" w:rsidRPr="003A42F3" w:rsidRDefault="003A42F3" w:rsidP="003A42F3"/>
    <w:p w14:paraId="6F4AADC9" w14:textId="1EF9D89B" w:rsidR="003A42F3" w:rsidRPr="003A42F3" w:rsidRDefault="003A42F3" w:rsidP="003A42F3"/>
    <w:p w14:paraId="71F76B07" w14:textId="3BD1D8A4" w:rsidR="003A42F3" w:rsidRPr="003A42F3" w:rsidRDefault="003A42F3" w:rsidP="003A42F3"/>
    <w:p w14:paraId="7C70D109" w14:textId="0F102EB9" w:rsidR="003A42F3" w:rsidRPr="003A42F3" w:rsidRDefault="003A42F3" w:rsidP="003A42F3"/>
    <w:p w14:paraId="7ADD2AC6" w14:textId="35B8317C" w:rsidR="003A42F3" w:rsidRPr="003A42F3" w:rsidRDefault="003A42F3" w:rsidP="003A42F3"/>
    <w:p w14:paraId="6155A79E" w14:textId="5B1EC99D" w:rsidR="003A42F3" w:rsidRPr="003A42F3" w:rsidRDefault="003A42F3" w:rsidP="003A42F3"/>
    <w:p w14:paraId="2599B834" w14:textId="7A4934CA" w:rsidR="003A42F3" w:rsidRPr="003A42F3" w:rsidRDefault="003A42F3" w:rsidP="003A42F3">
      <w:r>
        <w:t xml:space="preserve">Elevation chart to show the incredible lack of hills for Devon, don’t </w:t>
      </w:r>
      <w:r w:rsidR="005B10AA">
        <w:t xml:space="preserve">confuse it for the Netherlands, you are in the right place, it’s just the only place in Devon you might get 10 miles of </w:t>
      </w:r>
      <w:r w:rsidR="00233B33">
        <w:t>fairly flat</w:t>
      </w:r>
      <w:r w:rsidR="005B10AA">
        <w:t xml:space="preserve"> riding. </w:t>
      </w:r>
    </w:p>
    <w:p w14:paraId="4A875AC1" w14:textId="4B68018F" w:rsidR="003A42F3" w:rsidRPr="003A42F3" w:rsidRDefault="003A42F3" w:rsidP="003A42F3"/>
    <w:p w14:paraId="4592AEF5" w14:textId="6E2B0699" w:rsidR="003A42F3" w:rsidRPr="003A42F3" w:rsidRDefault="003A42F3" w:rsidP="003A42F3"/>
    <w:p w14:paraId="148DF9E0" w14:textId="4B4BC1D8" w:rsidR="003A42F3" w:rsidRPr="003A42F3" w:rsidRDefault="003A42F3" w:rsidP="003A42F3"/>
    <w:p w14:paraId="16EE3483" w14:textId="068E9051" w:rsidR="003A42F3" w:rsidRPr="003A42F3" w:rsidRDefault="003A42F3" w:rsidP="003A42F3"/>
    <w:sectPr w:rsidR="003A42F3" w:rsidRPr="003A42F3" w:rsidSect="00CA1F7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C61F" w14:textId="77777777" w:rsidR="00CE72AA" w:rsidRDefault="00CE72AA" w:rsidP="0066278C">
      <w:r>
        <w:separator/>
      </w:r>
    </w:p>
  </w:endnote>
  <w:endnote w:type="continuationSeparator" w:id="0">
    <w:p w14:paraId="2AB37BAF" w14:textId="77777777" w:rsidR="00CE72AA" w:rsidRDefault="00CE72AA" w:rsidP="0066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C090" w14:textId="77777777" w:rsidR="00CE72AA" w:rsidRDefault="00CE72AA" w:rsidP="0066278C">
      <w:r>
        <w:separator/>
      </w:r>
    </w:p>
  </w:footnote>
  <w:footnote w:type="continuationSeparator" w:id="0">
    <w:p w14:paraId="69491856" w14:textId="77777777" w:rsidR="00CE72AA" w:rsidRDefault="00CE72AA" w:rsidP="0066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187"/>
    <w:multiLevelType w:val="hybridMultilevel"/>
    <w:tmpl w:val="2E8C09F0"/>
    <w:lvl w:ilvl="0" w:tplc="A8B6F5F2">
      <w:start w:val="1"/>
      <w:numFmt w:val="decimal"/>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C1"/>
    <w:rsid w:val="00120EC1"/>
    <w:rsid w:val="00147C7F"/>
    <w:rsid w:val="0018373A"/>
    <w:rsid w:val="001C6185"/>
    <w:rsid w:val="00233B33"/>
    <w:rsid w:val="00282520"/>
    <w:rsid w:val="003A42F3"/>
    <w:rsid w:val="003B78BA"/>
    <w:rsid w:val="0045297A"/>
    <w:rsid w:val="00523842"/>
    <w:rsid w:val="005B10AA"/>
    <w:rsid w:val="005E5BC6"/>
    <w:rsid w:val="00644968"/>
    <w:rsid w:val="0066278C"/>
    <w:rsid w:val="0076048F"/>
    <w:rsid w:val="00823F7A"/>
    <w:rsid w:val="008D02F0"/>
    <w:rsid w:val="00925606"/>
    <w:rsid w:val="00C910BE"/>
    <w:rsid w:val="00CA1F79"/>
    <w:rsid w:val="00CE72AA"/>
    <w:rsid w:val="00D67FD7"/>
    <w:rsid w:val="00E06415"/>
    <w:rsid w:val="00E47342"/>
    <w:rsid w:val="00E76CAC"/>
    <w:rsid w:val="00F0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89FA"/>
  <w15:chartTrackingRefBased/>
  <w15:docId w15:val="{30145C8A-F373-F747-89BD-5268D5A4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47C7F"/>
  </w:style>
  <w:style w:type="paragraph" w:styleId="NormalWeb">
    <w:name w:val="Normal (Web)"/>
    <w:basedOn w:val="Normal"/>
    <w:uiPriority w:val="99"/>
    <w:semiHidden/>
    <w:unhideWhenUsed/>
    <w:rsid w:val="0066278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6278C"/>
    <w:rPr>
      <w:color w:val="0000FF"/>
      <w:u w:val="single"/>
    </w:rPr>
  </w:style>
  <w:style w:type="paragraph" w:styleId="Header">
    <w:name w:val="header"/>
    <w:basedOn w:val="Normal"/>
    <w:link w:val="HeaderChar"/>
    <w:uiPriority w:val="99"/>
    <w:unhideWhenUsed/>
    <w:rsid w:val="0066278C"/>
    <w:pPr>
      <w:tabs>
        <w:tab w:val="center" w:pos="4513"/>
        <w:tab w:val="right" w:pos="9026"/>
      </w:tabs>
    </w:pPr>
  </w:style>
  <w:style w:type="character" w:customStyle="1" w:styleId="HeaderChar">
    <w:name w:val="Header Char"/>
    <w:basedOn w:val="DefaultParagraphFont"/>
    <w:link w:val="Header"/>
    <w:uiPriority w:val="99"/>
    <w:rsid w:val="0066278C"/>
  </w:style>
  <w:style w:type="paragraph" w:styleId="Footer">
    <w:name w:val="footer"/>
    <w:basedOn w:val="Normal"/>
    <w:link w:val="FooterChar"/>
    <w:uiPriority w:val="99"/>
    <w:unhideWhenUsed/>
    <w:rsid w:val="0066278C"/>
    <w:pPr>
      <w:tabs>
        <w:tab w:val="center" w:pos="4513"/>
        <w:tab w:val="right" w:pos="9026"/>
      </w:tabs>
    </w:pPr>
  </w:style>
  <w:style w:type="character" w:customStyle="1" w:styleId="FooterChar">
    <w:name w:val="Footer Char"/>
    <w:basedOn w:val="DefaultParagraphFont"/>
    <w:link w:val="Footer"/>
    <w:uiPriority w:val="99"/>
    <w:rsid w:val="0066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37916">
      <w:bodyDiv w:val="1"/>
      <w:marLeft w:val="0"/>
      <w:marRight w:val="0"/>
      <w:marTop w:val="0"/>
      <w:marBottom w:val="0"/>
      <w:divBdr>
        <w:top w:val="none" w:sz="0" w:space="0" w:color="auto"/>
        <w:left w:val="none" w:sz="0" w:space="0" w:color="auto"/>
        <w:bottom w:val="none" w:sz="0" w:space="0" w:color="auto"/>
        <w:right w:val="none" w:sz="0" w:space="0" w:color="auto"/>
      </w:divBdr>
    </w:div>
    <w:div w:id="723871540">
      <w:bodyDiv w:val="1"/>
      <w:marLeft w:val="0"/>
      <w:marRight w:val="0"/>
      <w:marTop w:val="0"/>
      <w:marBottom w:val="0"/>
      <w:divBdr>
        <w:top w:val="none" w:sz="0" w:space="0" w:color="auto"/>
        <w:left w:val="none" w:sz="0" w:space="0" w:color="auto"/>
        <w:bottom w:val="none" w:sz="0" w:space="0" w:color="auto"/>
        <w:right w:val="none" w:sz="0" w:space="0" w:color="auto"/>
      </w:divBdr>
    </w:div>
    <w:div w:id="1456869956">
      <w:bodyDiv w:val="1"/>
      <w:marLeft w:val="0"/>
      <w:marRight w:val="0"/>
      <w:marTop w:val="0"/>
      <w:marBottom w:val="0"/>
      <w:divBdr>
        <w:top w:val="none" w:sz="0" w:space="0" w:color="auto"/>
        <w:left w:val="none" w:sz="0" w:space="0" w:color="auto"/>
        <w:bottom w:val="none" w:sz="0" w:space="0" w:color="auto"/>
        <w:right w:val="none" w:sz="0" w:space="0" w:color="auto"/>
      </w:divBdr>
    </w:div>
    <w:div w:id="1481582955">
      <w:bodyDiv w:val="1"/>
      <w:marLeft w:val="0"/>
      <w:marRight w:val="0"/>
      <w:marTop w:val="0"/>
      <w:marBottom w:val="0"/>
      <w:divBdr>
        <w:top w:val="none" w:sz="0" w:space="0" w:color="auto"/>
        <w:left w:val="none" w:sz="0" w:space="0" w:color="auto"/>
        <w:bottom w:val="none" w:sz="0" w:space="0" w:color="auto"/>
        <w:right w:val="none" w:sz="0" w:space="0" w:color="auto"/>
      </w:divBdr>
    </w:div>
    <w:div w:id="19726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clark</dc:creator>
  <cp:keywords/>
  <dc:description/>
  <cp:lastModifiedBy>joshua clark</cp:lastModifiedBy>
  <cp:revision>2</cp:revision>
  <dcterms:created xsi:type="dcterms:W3CDTF">2022-06-21T21:19:00Z</dcterms:created>
  <dcterms:modified xsi:type="dcterms:W3CDTF">2022-06-21T21:19:00Z</dcterms:modified>
</cp:coreProperties>
</file>